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BB1A3" w14:textId="1AB7B4DC" w:rsidR="00F476C6" w:rsidRPr="00F476C6" w:rsidRDefault="00F476C6" w:rsidP="009F53F4">
      <w:pPr>
        <w:pStyle w:val="Dizin"/>
        <w:rPr>
          <w:rFonts w:asciiTheme="minorHAnsi" w:hAnsiTheme="minorHAnsi" w:cstheme="minorHAnsi"/>
          <w:b/>
        </w:rPr>
      </w:pPr>
    </w:p>
    <w:p w14:paraId="378AC05E" w14:textId="77777777" w:rsidR="003E7713" w:rsidRDefault="003E7713" w:rsidP="009F53F4">
      <w:pPr>
        <w:pStyle w:val="Dizin"/>
        <w:rPr>
          <w:rFonts w:asciiTheme="minorHAnsi" w:hAnsiTheme="minorHAnsi" w:cstheme="minorHAnsi"/>
          <w:b/>
        </w:rPr>
      </w:pPr>
      <w:r>
        <w:rPr>
          <w:rFonts w:asciiTheme="minorHAnsi" w:hAnsiTheme="minorHAnsi" w:cstheme="minorHAnsi"/>
          <w:b/>
        </w:rPr>
        <w:t>BASIN BÜLTENİ</w:t>
      </w:r>
    </w:p>
    <w:p w14:paraId="3C2C90DB" w14:textId="77777777" w:rsidR="003E7713" w:rsidRDefault="003E7713" w:rsidP="009F53F4">
      <w:pPr>
        <w:pStyle w:val="Dizin"/>
        <w:rPr>
          <w:rFonts w:asciiTheme="minorHAnsi" w:hAnsiTheme="minorHAnsi" w:cstheme="minorHAnsi"/>
          <w:b/>
        </w:rPr>
      </w:pPr>
    </w:p>
    <w:p w14:paraId="54404DCF" w14:textId="77777777" w:rsidR="003E7713" w:rsidRDefault="003E7713" w:rsidP="009F53F4">
      <w:pPr>
        <w:pStyle w:val="Dizin"/>
        <w:rPr>
          <w:rFonts w:asciiTheme="minorHAnsi" w:hAnsiTheme="minorHAnsi" w:cstheme="minorHAnsi"/>
          <w:b/>
        </w:rPr>
      </w:pPr>
    </w:p>
    <w:p w14:paraId="324EA98C" w14:textId="14BDE67F" w:rsidR="00DE7C84" w:rsidRPr="00F476C6" w:rsidRDefault="00F476C6" w:rsidP="009F53F4">
      <w:pPr>
        <w:pStyle w:val="Dizin"/>
        <w:rPr>
          <w:rFonts w:asciiTheme="minorHAnsi" w:hAnsiTheme="minorHAnsi" w:cstheme="minorHAnsi"/>
          <w:b/>
        </w:rPr>
      </w:pPr>
      <w:r>
        <w:rPr>
          <w:rFonts w:asciiTheme="minorHAnsi" w:hAnsiTheme="minorHAnsi" w:cstheme="minorHAnsi"/>
          <w:b/>
        </w:rPr>
        <w:t>ZERAY ESİL KARTEPE PROJESİYLE DOĞAYA DÖNÜŞ</w:t>
      </w:r>
    </w:p>
    <w:p w14:paraId="3DC80CC8" w14:textId="77777777" w:rsidR="00963B46" w:rsidRPr="00F476C6" w:rsidRDefault="00963B46" w:rsidP="009F53F4">
      <w:pPr>
        <w:pStyle w:val="Dizin"/>
        <w:rPr>
          <w:rFonts w:asciiTheme="minorHAnsi" w:hAnsiTheme="minorHAnsi" w:cstheme="minorHAnsi"/>
        </w:rPr>
      </w:pPr>
    </w:p>
    <w:p w14:paraId="3E9F25E1" w14:textId="26A9CD77" w:rsidR="00963B46" w:rsidRPr="00F476C6" w:rsidRDefault="00EB3233" w:rsidP="009F53F4">
      <w:pPr>
        <w:pStyle w:val="Dizin"/>
        <w:rPr>
          <w:rFonts w:asciiTheme="minorHAnsi" w:hAnsiTheme="minorHAnsi" w:cstheme="minorHAnsi"/>
        </w:rPr>
      </w:pPr>
      <w:r w:rsidRPr="00F476C6">
        <w:rPr>
          <w:rFonts w:asciiTheme="minorHAnsi" w:hAnsiTheme="minorHAnsi" w:cstheme="minorHAnsi"/>
        </w:rPr>
        <w:t xml:space="preserve">Yaşama değer katan nitelikle projeler geliştiren Zeray, yeni projesini hayata geçiriyor. İzmit Körfezi ile Sapanca Gölü arasında konumlanan Zeray Esil Kartepe, şehir hayatının karmaşası ve gürültüsünden uzak, ayrıcalıklı ve lüks bir yaşamın kapısını açıyor. İstanbul’a 45 dakika mesafede yer alan proje, 16 blokta 501 daireden oluşuyor. Az katlı, yatay mimari özelliğiyle tasarlanan ve 1+1’den 4+1’e kadar olan farklı tipteki daire büyüklükleri 75 metrekare ile 464 metrekare arasında değişiyor. Fiyatlar 624 bin 450 TL ile 4 milyon 887 bin 500 TL aralığında. </w:t>
      </w:r>
    </w:p>
    <w:p w14:paraId="370154EA" w14:textId="418CD655" w:rsidR="00963B46" w:rsidRPr="00F476C6" w:rsidRDefault="00963B46" w:rsidP="009F53F4">
      <w:pPr>
        <w:pStyle w:val="Dizin"/>
        <w:rPr>
          <w:rFonts w:asciiTheme="minorHAnsi" w:hAnsiTheme="minorHAnsi" w:cstheme="minorHAnsi"/>
        </w:rPr>
      </w:pPr>
    </w:p>
    <w:p w14:paraId="49235DB0" w14:textId="77777777" w:rsidR="00963B46" w:rsidRPr="00F476C6" w:rsidRDefault="00EB3233" w:rsidP="009F53F4">
      <w:pPr>
        <w:pStyle w:val="Dizin"/>
        <w:rPr>
          <w:rFonts w:asciiTheme="minorHAnsi" w:hAnsiTheme="minorHAnsi" w:cstheme="minorHAnsi"/>
        </w:rPr>
      </w:pPr>
      <w:r w:rsidRPr="00F476C6">
        <w:rPr>
          <w:rFonts w:asciiTheme="minorHAnsi" w:hAnsiTheme="minorHAnsi" w:cstheme="minorHAnsi"/>
        </w:rPr>
        <w:t xml:space="preserve">Türkiye’nin geleceğine yatırım yapan ve yaşama değer katan nitelikli projeler geliştiren Zeray İnşaat, Marmara Denizi’nin kıyısında bulunan ve İstanbul’a 45 dakika mesafede yer alan Kocaeli’de, doğanın merkezinde, ayrıcalıklı ve lüks bir yaşam sunan yeni projesini hayata geçiriyor. İzmit Körfezi ile Sapanca Gölü’nün arasında konumlanan, tarihin cezbedici dokusunu doğanın eşsiz renkleriyle bütünleyen Kartepe’de yükselen Zeray Esil Kartepe, şehir hayatının karmaşası ve gürültüsünden uzak, stressiz bir yaşam için her türlü ayrıntının düşünüldüğü, gökyüzüyle dost, az katlı, yatay mimari özellikleriyle tasarlandı. </w:t>
      </w:r>
    </w:p>
    <w:p w14:paraId="6CCE0A1E" w14:textId="77777777" w:rsidR="00963B46" w:rsidRPr="00F476C6" w:rsidRDefault="00963B46" w:rsidP="009F53F4">
      <w:pPr>
        <w:pStyle w:val="Dizin"/>
        <w:rPr>
          <w:rFonts w:asciiTheme="minorHAnsi" w:hAnsiTheme="minorHAnsi" w:cstheme="minorHAnsi"/>
          <w:b/>
        </w:rPr>
      </w:pPr>
    </w:p>
    <w:p w14:paraId="3767114B" w14:textId="77777777" w:rsidR="00963B46" w:rsidRPr="00F476C6" w:rsidRDefault="00EB3233" w:rsidP="009F53F4">
      <w:pPr>
        <w:pStyle w:val="Dizin"/>
        <w:rPr>
          <w:rFonts w:asciiTheme="minorHAnsi" w:hAnsiTheme="minorHAnsi" w:cstheme="minorHAnsi"/>
          <w:b/>
        </w:rPr>
      </w:pPr>
      <w:r w:rsidRPr="00F476C6">
        <w:rPr>
          <w:rFonts w:asciiTheme="minorHAnsi" w:hAnsiTheme="minorHAnsi" w:cstheme="minorHAnsi"/>
          <w:b/>
        </w:rPr>
        <w:t>TESLİMLER TEMMUZ 2023’TE BAŞLIYOR</w:t>
      </w:r>
    </w:p>
    <w:p w14:paraId="080F2F69" w14:textId="77777777" w:rsidR="00963B46" w:rsidRPr="00F476C6" w:rsidRDefault="00963B46" w:rsidP="009F53F4">
      <w:pPr>
        <w:pStyle w:val="Dizin"/>
        <w:rPr>
          <w:rFonts w:asciiTheme="minorHAnsi" w:hAnsiTheme="minorHAnsi" w:cstheme="minorHAnsi"/>
        </w:rPr>
      </w:pPr>
    </w:p>
    <w:p w14:paraId="45951653" w14:textId="4BE9A2CA" w:rsidR="00963B46" w:rsidRPr="00F476C6" w:rsidRDefault="002A730B" w:rsidP="009F53F4">
      <w:pPr>
        <w:pStyle w:val="Dizin"/>
        <w:rPr>
          <w:rFonts w:asciiTheme="minorHAnsi" w:hAnsiTheme="minorHAnsi" w:cstheme="minorHAnsi"/>
        </w:rPr>
      </w:pPr>
      <w:r>
        <w:rPr>
          <w:rFonts w:asciiTheme="minorHAnsi" w:hAnsiTheme="minorHAnsi" w:cstheme="minorHAnsi"/>
        </w:rPr>
        <w:t xml:space="preserve">Proje </w:t>
      </w:r>
      <w:proofErr w:type="spellStart"/>
      <w:r>
        <w:rPr>
          <w:rFonts w:asciiTheme="minorHAnsi" w:hAnsiTheme="minorHAnsi" w:cstheme="minorHAnsi"/>
        </w:rPr>
        <w:t>lansman</w:t>
      </w:r>
      <w:proofErr w:type="spellEnd"/>
      <w:r>
        <w:rPr>
          <w:rFonts w:asciiTheme="minorHAnsi" w:hAnsiTheme="minorHAnsi" w:cstheme="minorHAnsi"/>
        </w:rPr>
        <w:t xml:space="preserve"> t</w:t>
      </w:r>
      <w:r w:rsidR="00C43E5F">
        <w:rPr>
          <w:rFonts w:asciiTheme="minorHAnsi" w:hAnsiTheme="minorHAnsi" w:cstheme="minorHAnsi"/>
        </w:rPr>
        <w:t xml:space="preserve">oplantısında konuşan Zeray Yönetim Kurulu Başkanı Zeki Zeray, </w:t>
      </w:r>
      <w:r w:rsidR="00EB3233" w:rsidRPr="00F476C6">
        <w:rPr>
          <w:rFonts w:asciiTheme="minorHAnsi" w:hAnsiTheme="minorHAnsi" w:cstheme="minorHAnsi"/>
        </w:rPr>
        <w:t xml:space="preserve">mimari tasarımını </w:t>
      </w:r>
      <w:r w:rsidR="008002B0" w:rsidRPr="00F476C6">
        <w:rPr>
          <w:rFonts w:asciiTheme="minorHAnsi" w:hAnsiTheme="minorHAnsi" w:cstheme="minorHAnsi"/>
        </w:rPr>
        <w:t xml:space="preserve">FE Mimarlık’ </w:t>
      </w:r>
      <w:proofErr w:type="spellStart"/>
      <w:proofErr w:type="gramStart"/>
      <w:r w:rsidR="008002B0" w:rsidRPr="00F476C6">
        <w:rPr>
          <w:rFonts w:asciiTheme="minorHAnsi" w:hAnsiTheme="minorHAnsi" w:cstheme="minorHAnsi"/>
        </w:rPr>
        <w:t>ın</w:t>
      </w:r>
      <w:proofErr w:type="spellEnd"/>
      <w:r w:rsidR="008002B0" w:rsidRPr="00F476C6">
        <w:rPr>
          <w:rFonts w:asciiTheme="minorHAnsi" w:hAnsiTheme="minorHAnsi" w:cstheme="minorHAnsi"/>
        </w:rPr>
        <w:t xml:space="preserve"> </w:t>
      </w:r>
      <w:r w:rsidR="00EB3233" w:rsidRPr="00F476C6">
        <w:rPr>
          <w:rFonts w:asciiTheme="minorHAnsi" w:hAnsiTheme="minorHAnsi" w:cstheme="minorHAnsi"/>
        </w:rPr>
        <w:t xml:space="preserve"> üstlendiği</w:t>
      </w:r>
      <w:proofErr w:type="gramEnd"/>
      <w:r w:rsidR="008002B0" w:rsidRPr="00F476C6">
        <w:rPr>
          <w:rFonts w:asciiTheme="minorHAnsi" w:hAnsiTheme="minorHAnsi" w:cstheme="minorHAnsi"/>
        </w:rPr>
        <w:t xml:space="preserve">, </w:t>
      </w:r>
      <w:r w:rsidR="00EB3233" w:rsidRPr="00F476C6">
        <w:rPr>
          <w:rFonts w:asciiTheme="minorHAnsi" w:hAnsiTheme="minorHAnsi" w:cstheme="minorHAnsi"/>
        </w:rPr>
        <w:t xml:space="preserve"> doğayla iç içe Zeray Esil Kartepe, toplam 37 bin metrekar</w:t>
      </w:r>
      <w:r w:rsidR="00C43E5F">
        <w:rPr>
          <w:rFonts w:asciiTheme="minorHAnsi" w:hAnsiTheme="minorHAnsi" w:cstheme="minorHAnsi"/>
        </w:rPr>
        <w:t xml:space="preserve">e arsa </w:t>
      </w:r>
      <w:r w:rsidR="00490525">
        <w:rPr>
          <w:rFonts w:asciiTheme="minorHAnsi" w:hAnsiTheme="minorHAnsi" w:cstheme="minorHAnsi"/>
        </w:rPr>
        <w:t>alanı üzerinde kurulduğunu belirterek: ‘’</w:t>
      </w:r>
      <w:r w:rsidR="00EB3233" w:rsidRPr="00F476C6">
        <w:rPr>
          <w:rFonts w:asciiTheme="minorHAnsi" w:hAnsiTheme="minorHAnsi" w:cstheme="minorHAnsi"/>
        </w:rPr>
        <w:t xml:space="preserve">Toplam 16 bloktaki proje, bahçe dubleks, ara kat, teras dubleks şeklinde 1+1, 2+1, 3+1 ve 4+1 olmak üzere 501 daireden oluşuyor. </w:t>
      </w:r>
      <w:r w:rsidR="008002B0" w:rsidRPr="00F476C6">
        <w:rPr>
          <w:rFonts w:asciiTheme="minorHAnsi" w:hAnsiTheme="minorHAnsi" w:cstheme="minorHAnsi"/>
        </w:rPr>
        <w:t xml:space="preserve">Zeray Esil Kartepe’de 1+1 daireler 75,50 ile 118,90 metrekare, 2+1’ler 113,14 ila 161,08 metrekare, 3+1ler 142,6 ila 222,50 metrekare, 4+1 daireler ise 230,08 ila 464,15 metrekare büyüklüğe sahip. </w:t>
      </w:r>
      <w:r w:rsidR="00EB3233" w:rsidRPr="00F476C6">
        <w:rPr>
          <w:rFonts w:asciiTheme="minorHAnsi" w:hAnsiTheme="minorHAnsi" w:cstheme="minorHAnsi"/>
        </w:rPr>
        <w:t xml:space="preserve">Daire fiyatlarının 624 bin 450 liradan başlayıp, 4 milyon 887 bin 500 TL’ye yükseldiği Zeray Esil </w:t>
      </w:r>
      <w:proofErr w:type="spellStart"/>
      <w:r w:rsidR="00EB3233" w:rsidRPr="00F476C6">
        <w:rPr>
          <w:rFonts w:asciiTheme="minorHAnsi" w:hAnsiTheme="minorHAnsi" w:cstheme="minorHAnsi"/>
        </w:rPr>
        <w:t>Kartepe’de</w:t>
      </w:r>
      <w:proofErr w:type="spellEnd"/>
      <w:r w:rsidR="00EB3233" w:rsidRPr="00F476C6">
        <w:rPr>
          <w:rFonts w:asciiTheme="minorHAnsi" w:hAnsiTheme="minorHAnsi" w:cstheme="minorHAnsi"/>
        </w:rPr>
        <w:t>, daireler</w:t>
      </w:r>
      <w:r w:rsidR="008430A8">
        <w:rPr>
          <w:rFonts w:asciiTheme="minorHAnsi" w:hAnsiTheme="minorHAnsi" w:cstheme="minorHAnsi"/>
        </w:rPr>
        <w:t>in</w:t>
      </w:r>
      <w:r w:rsidR="00EB3233" w:rsidRPr="00F476C6">
        <w:rPr>
          <w:rFonts w:asciiTheme="minorHAnsi" w:hAnsiTheme="minorHAnsi" w:cstheme="minorHAnsi"/>
        </w:rPr>
        <w:t xml:space="preserve"> 2023</w:t>
      </w:r>
      <w:r w:rsidR="008430A8">
        <w:rPr>
          <w:rFonts w:asciiTheme="minorHAnsi" w:hAnsiTheme="minorHAnsi" w:cstheme="minorHAnsi"/>
        </w:rPr>
        <w:t xml:space="preserve"> yılında</w:t>
      </w:r>
      <w:r w:rsidR="00EB3233" w:rsidRPr="00F476C6">
        <w:rPr>
          <w:rFonts w:asciiTheme="minorHAnsi" w:hAnsiTheme="minorHAnsi" w:cstheme="minorHAnsi"/>
        </w:rPr>
        <w:t xml:space="preserve"> teslim edilme</w:t>
      </w:r>
      <w:r w:rsidR="008430A8">
        <w:rPr>
          <w:rFonts w:asciiTheme="minorHAnsi" w:hAnsiTheme="minorHAnsi" w:cstheme="minorHAnsi"/>
        </w:rPr>
        <w:t>si</w:t>
      </w:r>
      <w:r w:rsidR="00EB3233" w:rsidRPr="00F476C6">
        <w:rPr>
          <w:rFonts w:asciiTheme="minorHAnsi" w:hAnsiTheme="minorHAnsi" w:cstheme="minorHAnsi"/>
        </w:rPr>
        <w:t xml:space="preserve"> planlanıyor.</w:t>
      </w:r>
      <w:r w:rsidR="00490525">
        <w:rPr>
          <w:rFonts w:asciiTheme="minorHAnsi" w:hAnsiTheme="minorHAnsi" w:cstheme="minorHAnsi"/>
        </w:rPr>
        <w:t xml:space="preserve"> ‘’ dedi.</w:t>
      </w:r>
    </w:p>
    <w:p w14:paraId="03864812" w14:textId="77777777" w:rsidR="00963B46" w:rsidRPr="00F476C6" w:rsidRDefault="00963B46" w:rsidP="009F53F4">
      <w:pPr>
        <w:pStyle w:val="Dizin"/>
        <w:rPr>
          <w:rFonts w:asciiTheme="minorHAnsi" w:hAnsiTheme="minorHAnsi" w:cstheme="minorHAnsi"/>
        </w:rPr>
      </w:pPr>
    </w:p>
    <w:p w14:paraId="51878CD1" w14:textId="77777777" w:rsidR="00963B46" w:rsidRPr="00F476C6" w:rsidRDefault="00EB3233" w:rsidP="009F53F4">
      <w:pPr>
        <w:pStyle w:val="Dizin"/>
        <w:rPr>
          <w:rFonts w:asciiTheme="minorHAnsi" w:hAnsiTheme="minorHAnsi" w:cstheme="minorHAnsi"/>
          <w:b/>
        </w:rPr>
      </w:pPr>
      <w:r w:rsidRPr="00F476C6">
        <w:rPr>
          <w:rFonts w:asciiTheme="minorHAnsi" w:hAnsiTheme="minorHAnsi" w:cstheme="minorHAnsi"/>
          <w:b/>
        </w:rPr>
        <w:t>DAİRELERE ÖZEL YÜZME HAVUZU</w:t>
      </w:r>
    </w:p>
    <w:p w14:paraId="58320331" w14:textId="77777777" w:rsidR="00963B46" w:rsidRPr="00F476C6" w:rsidRDefault="00963B46" w:rsidP="009F53F4">
      <w:pPr>
        <w:pStyle w:val="Dizin"/>
        <w:rPr>
          <w:rFonts w:asciiTheme="minorHAnsi" w:hAnsiTheme="minorHAnsi" w:cstheme="minorHAnsi"/>
          <w:b/>
        </w:rPr>
      </w:pPr>
    </w:p>
    <w:p w14:paraId="0C3B2451" w14:textId="4276C673" w:rsidR="00963B46" w:rsidRPr="00F476C6" w:rsidRDefault="00EB3233" w:rsidP="009F53F4">
      <w:pPr>
        <w:pStyle w:val="Dizin"/>
        <w:rPr>
          <w:rFonts w:asciiTheme="minorHAnsi" w:hAnsiTheme="minorHAnsi" w:cstheme="minorHAnsi"/>
        </w:rPr>
      </w:pPr>
      <w:proofErr w:type="gramStart"/>
      <w:r w:rsidRPr="00F476C6">
        <w:rPr>
          <w:rFonts w:asciiTheme="minorHAnsi" w:hAnsiTheme="minorHAnsi" w:cstheme="minorHAnsi"/>
        </w:rPr>
        <w:t>Geniş ve çeşitli sosyal alanlarıyla ayrıcalıklı ve lüks bir yaşamın kapısını açan projede, dairelere özel yüzme havuz</w:t>
      </w:r>
      <w:r w:rsidR="00490525">
        <w:rPr>
          <w:rFonts w:asciiTheme="minorHAnsi" w:hAnsiTheme="minorHAnsi" w:cstheme="minorHAnsi"/>
        </w:rPr>
        <w:t>ları yer aldığına dikkat çeken Zeki Zeray şöyle devem etti: ‘’</w:t>
      </w:r>
      <w:r w:rsidRPr="00F476C6">
        <w:rPr>
          <w:rFonts w:asciiTheme="minorHAnsi" w:hAnsiTheme="minorHAnsi" w:cstheme="minorHAnsi"/>
        </w:rPr>
        <w:t xml:space="preserve">Mükemmel ayrıntılarla düşünülmüş özel eğlence ve oyun alanı, sinema-TV odası, tenis ve basketbol sahaları, fitness salonu, pilates odası, yoga alanı, squash, kickboks, bilardo, tavla, langırt oyun konsolları,  yürüyüş ve hobi alanları gibi çeşitli donatılara sahip. </w:t>
      </w:r>
      <w:proofErr w:type="gramEnd"/>
      <w:r w:rsidRPr="00F476C6">
        <w:rPr>
          <w:rFonts w:asciiTheme="minorHAnsi" w:hAnsiTheme="minorHAnsi" w:cstheme="minorHAnsi"/>
        </w:rPr>
        <w:t>Kış tatili denilince akla gelen yerlerden biri olan Kartepe Kayak Merkezi’ne 15 dakika uzaklıkta bulunan Zeray Esil Kartepe, zorluk derecelerine göre farklı pistlerle kayak ve snowbo</w:t>
      </w:r>
      <w:r w:rsidR="0029060E" w:rsidRPr="00F476C6">
        <w:rPr>
          <w:rFonts w:asciiTheme="minorHAnsi" w:hAnsiTheme="minorHAnsi" w:cstheme="minorHAnsi"/>
        </w:rPr>
        <w:t>ard</w:t>
      </w:r>
      <w:r w:rsidRPr="00F476C6">
        <w:rPr>
          <w:rFonts w:asciiTheme="minorHAnsi" w:hAnsiTheme="minorHAnsi" w:cstheme="minorHAnsi"/>
        </w:rPr>
        <w:t xml:space="preserve"> severleri beklerken, yeşili ve maviyi buluşturan sahillerde de yürüyüş </w:t>
      </w:r>
      <w:proofErr w:type="gramStart"/>
      <w:r w:rsidRPr="00F476C6">
        <w:rPr>
          <w:rFonts w:asciiTheme="minorHAnsi" w:hAnsiTheme="minorHAnsi" w:cstheme="minorHAnsi"/>
        </w:rPr>
        <w:t>imkanı</w:t>
      </w:r>
      <w:proofErr w:type="gramEnd"/>
      <w:r w:rsidRPr="00F476C6">
        <w:rPr>
          <w:rFonts w:asciiTheme="minorHAnsi" w:hAnsiTheme="minorHAnsi" w:cstheme="minorHAnsi"/>
        </w:rPr>
        <w:t xml:space="preserve"> tanıyor. Projeye, İzmit Körfezi, İzmit Marina, Seka Park, Kocaeli Fuarı Sahili, Harikalar Sahili, Başiskele, Değirmendere, Karamürsel ve Eskihisar komşu konumda yer alıyor. </w:t>
      </w:r>
      <w:r w:rsidR="00490525">
        <w:rPr>
          <w:rFonts w:asciiTheme="minorHAnsi" w:hAnsiTheme="minorHAnsi" w:cstheme="minorHAnsi"/>
        </w:rPr>
        <w:t>‘’</w:t>
      </w:r>
    </w:p>
    <w:p w14:paraId="53ED00B4" w14:textId="77777777" w:rsidR="00963B46" w:rsidRPr="00F476C6" w:rsidRDefault="00963B46" w:rsidP="009F53F4">
      <w:pPr>
        <w:pStyle w:val="Dizin"/>
        <w:rPr>
          <w:rFonts w:asciiTheme="minorHAnsi" w:hAnsiTheme="minorHAnsi" w:cstheme="minorHAnsi"/>
        </w:rPr>
      </w:pPr>
    </w:p>
    <w:p w14:paraId="4640EBF5" w14:textId="77777777" w:rsidR="00963B46" w:rsidRPr="00F476C6" w:rsidRDefault="00EB3233" w:rsidP="009F53F4">
      <w:pPr>
        <w:pStyle w:val="Dizin"/>
        <w:rPr>
          <w:rFonts w:asciiTheme="minorHAnsi" w:hAnsiTheme="minorHAnsi" w:cstheme="minorHAnsi"/>
          <w:b/>
        </w:rPr>
      </w:pPr>
      <w:r w:rsidRPr="00F476C6">
        <w:rPr>
          <w:rFonts w:asciiTheme="minorHAnsi" w:hAnsiTheme="minorHAnsi" w:cstheme="minorHAnsi"/>
          <w:b/>
        </w:rPr>
        <w:t>45 DAKİKADA İSTANBUL</w:t>
      </w:r>
    </w:p>
    <w:p w14:paraId="43A8E56E" w14:textId="77777777" w:rsidR="00963B46" w:rsidRPr="00F476C6" w:rsidRDefault="00963B46" w:rsidP="009F53F4">
      <w:pPr>
        <w:pStyle w:val="Dizin"/>
        <w:rPr>
          <w:rFonts w:asciiTheme="minorHAnsi" w:hAnsiTheme="minorHAnsi" w:cstheme="minorHAnsi"/>
        </w:rPr>
      </w:pPr>
    </w:p>
    <w:p w14:paraId="4B75D302" w14:textId="0C9AC9F6" w:rsidR="00A5538F" w:rsidRPr="00BB4D40" w:rsidRDefault="002A730B" w:rsidP="00BB4D40">
      <w:pPr>
        <w:pStyle w:val="Dizin"/>
        <w:rPr>
          <w:rFonts w:asciiTheme="minorHAnsi" w:hAnsiTheme="minorHAnsi" w:cstheme="minorHAnsi"/>
        </w:rPr>
      </w:pPr>
      <w:r>
        <w:rPr>
          <w:rFonts w:asciiTheme="minorHAnsi" w:hAnsiTheme="minorHAnsi" w:cstheme="minorHAnsi"/>
        </w:rPr>
        <w:t xml:space="preserve">Zeray </w:t>
      </w:r>
      <w:r w:rsidR="00BB4D40">
        <w:rPr>
          <w:rFonts w:asciiTheme="minorHAnsi" w:hAnsiTheme="minorHAnsi" w:cstheme="minorHAnsi"/>
        </w:rPr>
        <w:t xml:space="preserve">Genel Müdürü </w:t>
      </w:r>
      <w:proofErr w:type="spellStart"/>
      <w:r w:rsidR="00BB4D40">
        <w:rPr>
          <w:rFonts w:asciiTheme="minorHAnsi" w:hAnsiTheme="minorHAnsi" w:cstheme="minorHAnsi"/>
        </w:rPr>
        <w:t>Fayik</w:t>
      </w:r>
      <w:proofErr w:type="spellEnd"/>
      <w:r w:rsidR="00BB4D40">
        <w:rPr>
          <w:rFonts w:asciiTheme="minorHAnsi" w:hAnsiTheme="minorHAnsi" w:cstheme="minorHAnsi"/>
        </w:rPr>
        <w:t xml:space="preserve"> Ortaç </w:t>
      </w:r>
      <w:r w:rsidR="00382911" w:rsidRPr="00BB4D40">
        <w:rPr>
          <w:rFonts w:cstheme="minorHAnsi"/>
        </w:rPr>
        <w:t> </w:t>
      </w:r>
      <w:r w:rsidR="00BB4D40">
        <w:rPr>
          <w:rFonts w:cstheme="minorHAnsi"/>
        </w:rPr>
        <w:t>ise ü</w:t>
      </w:r>
      <w:r w:rsidR="00C3650F">
        <w:rPr>
          <w:rFonts w:cstheme="minorHAnsi"/>
        </w:rPr>
        <w:t>retim ve b</w:t>
      </w:r>
      <w:r w:rsidR="00382911" w:rsidRPr="00BB4D40">
        <w:rPr>
          <w:rFonts w:cstheme="minorHAnsi"/>
        </w:rPr>
        <w:t>üy</w:t>
      </w:r>
      <w:r w:rsidR="00C3650F">
        <w:rPr>
          <w:rFonts w:cstheme="minorHAnsi"/>
        </w:rPr>
        <w:t>üme h</w:t>
      </w:r>
      <w:r w:rsidR="00382911" w:rsidRPr="00BB4D40">
        <w:rPr>
          <w:rFonts w:cstheme="minorHAnsi"/>
        </w:rPr>
        <w:t xml:space="preserve">edefi olarak 2025 yılına kadar maddi değeri yıllık </w:t>
      </w:r>
      <w:proofErr w:type="gramStart"/>
      <w:r w:rsidR="00382911" w:rsidRPr="00BB4D40">
        <w:rPr>
          <w:rFonts w:cstheme="minorHAnsi"/>
        </w:rPr>
        <w:t xml:space="preserve">ortalama </w:t>
      </w:r>
      <w:r w:rsidR="00BB4D40">
        <w:rPr>
          <w:rFonts w:cstheme="minorHAnsi"/>
        </w:rPr>
        <w:t xml:space="preserve"> </w:t>
      </w:r>
      <w:r w:rsidR="00E81120">
        <w:rPr>
          <w:rFonts w:cstheme="minorHAnsi"/>
        </w:rPr>
        <w:t>1</w:t>
      </w:r>
      <w:proofErr w:type="gramEnd"/>
      <w:r w:rsidR="00E81120">
        <w:rPr>
          <w:rFonts w:cstheme="minorHAnsi"/>
        </w:rPr>
        <w:t xml:space="preserve"> </w:t>
      </w:r>
      <w:r w:rsidR="00382911" w:rsidRPr="00BB4D40">
        <w:rPr>
          <w:rFonts w:cstheme="minorHAnsi"/>
        </w:rPr>
        <w:t>milyar</w:t>
      </w:r>
      <w:r w:rsidR="00BB4D40">
        <w:rPr>
          <w:rFonts w:cstheme="minorHAnsi"/>
        </w:rPr>
        <w:t xml:space="preserve"> </w:t>
      </w:r>
      <w:r w:rsidR="00E81120">
        <w:rPr>
          <w:rFonts w:cstheme="minorHAnsi"/>
        </w:rPr>
        <w:t>500</w:t>
      </w:r>
      <w:bookmarkStart w:id="0" w:name="_GoBack"/>
      <w:bookmarkEnd w:id="0"/>
      <w:r w:rsidR="00BB4D40">
        <w:rPr>
          <w:rFonts w:cstheme="minorHAnsi"/>
        </w:rPr>
        <w:t xml:space="preserve"> milyon TL</w:t>
      </w:r>
      <w:r w:rsidR="00382911" w:rsidRPr="00BB4D40">
        <w:rPr>
          <w:rFonts w:cstheme="minorHAnsi"/>
        </w:rPr>
        <w:t xml:space="preserve"> ve beş yılın</w:t>
      </w:r>
      <w:r w:rsidR="00BB4D40">
        <w:rPr>
          <w:rFonts w:cstheme="minorHAnsi"/>
        </w:rPr>
        <w:t xml:space="preserve"> sonunda ise toplam ciro en az </w:t>
      </w:r>
      <w:r w:rsidR="00382911" w:rsidRPr="00BB4D40">
        <w:rPr>
          <w:rFonts w:cstheme="minorHAnsi"/>
        </w:rPr>
        <w:t xml:space="preserve"> </w:t>
      </w:r>
      <w:r w:rsidR="00BB4D40">
        <w:rPr>
          <w:rFonts w:cstheme="minorHAnsi"/>
        </w:rPr>
        <w:t xml:space="preserve">8 </w:t>
      </w:r>
      <w:r w:rsidR="00382911" w:rsidRPr="00BB4D40">
        <w:rPr>
          <w:rFonts w:cstheme="minorHAnsi"/>
        </w:rPr>
        <w:t xml:space="preserve">milyar </w:t>
      </w:r>
      <w:r w:rsidR="00BB4D40">
        <w:rPr>
          <w:rFonts w:cstheme="minorHAnsi"/>
        </w:rPr>
        <w:t xml:space="preserve">TL </w:t>
      </w:r>
      <w:r w:rsidR="00382911" w:rsidRPr="00BB4D40">
        <w:rPr>
          <w:rFonts w:cstheme="minorHAnsi"/>
        </w:rPr>
        <w:t>olacak</w:t>
      </w:r>
      <w:r w:rsidR="006157FA">
        <w:rPr>
          <w:rFonts w:cstheme="minorHAnsi"/>
        </w:rPr>
        <w:t xml:space="preserve"> şekilde üretim hedeflediklerini bildirerek ‘’</w:t>
      </w:r>
      <w:r w:rsidR="00BB4D40">
        <w:rPr>
          <w:rFonts w:cstheme="minorHAnsi"/>
        </w:rPr>
        <w:t xml:space="preserve"> </w:t>
      </w:r>
      <w:r w:rsidR="00382911" w:rsidRPr="00BB4D40">
        <w:rPr>
          <w:rFonts w:asciiTheme="minorHAnsi" w:hAnsiTheme="minorHAnsi" w:cstheme="minorHAnsi"/>
        </w:rPr>
        <w:t>Zeray Esil proje</w:t>
      </w:r>
      <w:r w:rsidR="006157FA">
        <w:rPr>
          <w:rFonts w:asciiTheme="minorHAnsi" w:hAnsiTheme="minorHAnsi" w:cstheme="minorHAnsi"/>
        </w:rPr>
        <w:t xml:space="preserve">si </w:t>
      </w:r>
      <w:r w:rsidR="00382911" w:rsidRPr="00BB4D40">
        <w:rPr>
          <w:rFonts w:asciiTheme="minorHAnsi" w:hAnsiTheme="minorHAnsi" w:cstheme="minorHAnsi"/>
        </w:rPr>
        <w:t xml:space="preserve"> 2021-2025 dönemini </w:t>
      </w:r>
      <w:r w:rsidR="00382911" w:rsidRPr="00BB4D40">
        <w:rPr>
          <w:rFonts w:asciiTheme="minorHAnsi" w:hAnsiTheme="minorHAnsi" w:cstheme="minorHAnsi"/>
        </w:rPr>
        <w:lastRenderedPageBreak/>
        <w:t xml:space="preserve">kapsayan 5 yıllık stratejik planlama kapsamında başlatılan ve ulusal projeler üretme gayemizi pekiştiren </w:t>
      </w:r>
      <w:r w:rsidR="006157FA">
        <w:rPr>
          <w:rFonts w:asciiTheme="minorHAnsi" w:hAnsiTheme="minorHAnsi" w:cstheme="minorHAnsi"/>
        </w:rPr>
        <w:t>önemli bir proje özelliğindedir’’ dedi.</w:t>
      </w:r>
    </w:p>
    <w:p w14:paraId="042339E2" w14:textId="45E87251" w:rsidR="00BB4D40" w:rsidRDefault="00BB4D40" w:rsidP="009F53F4">
      <w:pPr>
        <w:pStyle w:val="Dizin"/>
        <w:rPr>
          <w:rFonts w:asciiTheme="minorHAnsi" w:hAnsiTheme="minorHAnsi" w:cstheme="minorHAnsi"/>
        </w:rPr>
      </w:pPr>
    </w:p>
    <w:p w14:paraId="2C7E6B5F" w14:textId="20FCE165" w:rsidR="00BB4D40" w:rsidRPr="00EE5F27" w:rsidRDefault="00BB4D40" w:rsidP="009F53F4">
      <w:pPr>
        <w:pStyle w:val="Dizin"/>
        <w:rPr>
          <w:rFonts w:asciiTheme="minorHAnsi" w:hAnsiTheme="minorHAnsi" w:cstheme="minorHAnsi"/>
          <w:b/>
        </w:rPr>
      </w:pPr>
    </w:p>
    <w:p w14:paraId="314B6567" w14:textId="347DEB92" w:rsidR="00405D32" w:rsidRDefault="00405D32" w:rsidP="009F53F4">
      <w:pPr>
        <w:pStyle w:val="Dizin"/>
        <w:rPr>
          <w:rFonts w:asciiTheme="minorHAnsi" w:hAnsiTheme="minorHAnsi" w:cstheme="minorHAnsi"/>
        </w:rPr>
      </w:pPr>
    </w:p>
    <w:p w14:paraId="5CBAECC8" w14:textId="04B2A112" w:rsidR="00F476C6" w:rsidRDefault="00F476C6" w:rsidP="009F53F4">
      <w:pPr>
        <w:pStyle w:val="Dizin"/>
        <w:rPr>
          <w:rFonts w:asciiTheme="minorHAnsi" w:hAnsiTheme="minorHAnsi" w:cstheme="minorHAnsi"/>
          <w:b/>
        </w:rPr>
      </w:pPr>
      <w:r w:rsidRPr="00F476C6">
        <w:rPr>
          <w:rFonts w:asciiTheme="minorHAnsi" w:hAnsiTheme="minorHAnsi" w:cstheme="minorHAnsi"/>
          <w:b/>
        </w:rPr>
        <w:t>PPROJE KÜNYESİ</w:t>
      </w:r>
    </w:p>
    <w:p w14:paraId="53D9D647" w14:textId="77777777" w:rsidR="00B93F9F" w:rsidRPr="00F476C6" w:rsidRDefault="00B93F9F" w:rsidP="009F53F4">
      <w:pPr>
        <w:pStyle w:val="Dizin"/>
        <w:rPr>
          <w:rFonts w:asciiTheme="minorHAnsi" w:hAnsiTheme="minorHAnsi" w:cstheme="minorHAnsi"/>
          <w:b/>
        </w:rPr>
      </w:pPr>
    </w:p>
    <w:p w14:paraId="56D659E8" w14:textId="77777777" w:rsidR="00F476C6" w:rsidRPr="00F476C6" w:rsidRDefault="00F476C6" w:rsidP="00F476C6">
      <w:pPr>
        <w:pStyle w:val="AralkYok"/>
        <w:rPr>
          <w:rFonts w:cstheme="minorHAnsi"/>
          <w:sz w:val="24"/>
          <w:szCs w:val="24"/>
        </w:rPr>
      </w:pPr>
      <w:r w:rsidRPr="00F476C6">
        <w:rPr>
          <w:rFonts w:cstheme="minorHAnsi"/>
          <w:b/>
          <w:sz w:val="24"/>
          <w:szCs w:val="24"/>
        </w:rPr>
        <w:t>PROJE İSMİ</w:t>
      </w:r>
      <w:r w:rsidRPr="00F476C6">
        <w:rPr>
          <w:rFonts w:cstheme="minorHAnsi"/>
          <w:b/>
          <w:sz w:val="24"/>
          <w:szCs w:val="24"/>
        </w:rPr>
        <w:tab/>
      </w:r>
      <w:r w:rsidRPr="00F476C6">
        <w:rPr>
          <w:rFonts w:cstheme="minorHAnsi"/>
          <w:b/>
          <w:sz w:val="24"/>
          <w:szCs w:val="24"/>
        </w:rPr>
        <w:tab/>
      </w:r>
      <w:r w:rsidRPr="00F476C6">
        <w:rPr>
          <w:rFonts w:cstheme="minorHAnsi"/>
          <w:b/>
          <w:sz w:val="24"/>
          <w:szCs w:val="24"/>
        </w:rPr>
        <w:tab/>
        <w:t>:</w:t>
      </w:r>
      <w:r w:rsidRPr="00F476C6">
        <w:rPr>
          <w:rFonts w:cstheme="minorHAnsi"/>
          <w:sz w:val="24"/>
          <w:szCs w:val="24"/>
        </w:rPr>
        <w:t xml:space="preserve"> ZERAY ESİL KARTEPE</w:t>
      </w:r>
    </w:p>
    <w:p w14:paraId="78440A0C" w14:textId="77777777" w:rsidR="00F476C6" w:rsidRPr="00F476C6" w:rsidRDefault="00F476C6" w:rsidP="00F476C6">
      <w:pPr>
        <w:pStyle w:val="AralkYok"/>
        <w:rPr>
          <w:rFonts w:cstheme="minorHAnsi"/>
          <w:sz w:val="24"/>
          <w:szCs w:val="24"/>
        </w:rPr>
      </w:pPr>
      <w:r w:rsidRPr="00F476C6">
        <w:rPr>
          <w:rFonts w:cstheme="minorHAnsi"/>
          <w:b/>
          <w:sz w:val="24"/>
          <w:szCs w:val="24"/>
        </w:rPr>
        <w:t>PROJE LOKAYON</w:t>
      </w:r>
      <w:r w:rsidRPr="00F476C6">
        <w:rPr>
          <w:rFonts w:cstheme="minorHAnsi"/>
          <w:b/>
          <w:sz w:val="24"/>
          <w:szCs w:val="24"/>
        </w:rPr>
        <w:tab/>
      </w:r>
      <w:r w:rsidRPr="00F476C6">
        <w:rPr>
          <w:rFonts w:cstheme="minorHAnsi"/>
          <w:b/>
          <w:sz w:val="24"/>
          <w:szCs w:val="24"/>
        </w:rPr>
        <w:tab/>
        <w:t>:</w:t>
      </w:r>
      <w:r w:rsidRPr="00F476C6">
        <w:rPr>
          <w:rFonts w:cstheme="minorHAnsi"/>
          <w:sz w:val="24"/>
          <w:szCs w:val="24"/>
        </w:rPr>
        <w:t xml:space="preserve"> KARTEPE/KOCAELİ</w:t>
      </w:r>
    </w:p>
    <w:p w14:paraId="6542565C" w14:textId="77777777" w:rsidR="00F476C6" w:rsidRPr="00F476C6" w:rsidRDefault="00F476C6" w:rsidP="00F476C6">
      <w:pPr>
        <w:pStyle w:val="AralkYok"/>
        <w:rPr>
          <w:rFonts w:cstheme="minorHAnsi"/>
          <w:sz w:val="24"/>
          <w:szCs w:val="24"/>
        </w:rPr>
      </w:pPr>
      <w:r w:rsidRPr="00F476C6">
        <w:rPr>
          <w:rFonts w:cstheme="minorHAnsi"/>
          <w:b/>
          <w:sz w:val="24"/>
          <w:szCs w:val="24"/>
        </w:rPr>
        <w:t>FİRMA</w:t>
      </w:r>
      <w:r w:rsidRPr="00F476C6">
        <w:rPr>
          <w:rFonts w:cstheme="minorHAnsi"/>
          <w:b/>
          <w:sz w:val="24"/>
          <w:szCs w:val="24"/>
        </w:rPr>
        <w:tab/>
      </w:r>
      <w:r w:rsidRPr="00F476C6">
        <w:rPr>
          <w:rFonts w:cstheme="minorHAnsi"/>
          <w:b/>
          <w:sz w:val="24"/>
          <w:szCs w:val="24"/>
        </w:rPr>
        <w:tab/>
      </w:r>
      <w:r w:rsidRPr="00F476C6">
        <w:rPr>
          <w:rFonts w:cstheme="minorHAnsi"/>
          <w:b/>
          <w:sz w:val="24"/>
          <w:szCs w:val="24"/>
        </w:rPr>
        <w:tab/>
      </w:r>
      <w:r w:rsidRPr="00F476C6">
        <w:rPr>
          <w:rFonts w:cstheme="minorHAnsi"/>
          <w:b/>
          <w:sz w:val="24"/>
          <w:szCs w:val="24"/>
        </w:rPr>
        <w:tab/>
        <w:t xml:space="preserve">: </w:t>
      </w:r>
      <w:r w:rsidRPr="00F476C6">
        <w:rPr>
          <w:rFonts w:cstheme="minorHAnsi"/>
          <w:sz w:val="24"/>
          <w:szCs w:val="24"/>
        </w:rPr>
        <w:t>ZERAY İNŞAAT A.Ş.</w:t>
      </w:r>
    </w:p>
    <w:p w14:paraId="3CF7E5C2" w14:textId="77777777" w:rsidR="00F476C6" w:rsidRPr="00F476C6" w:rsidRDefault="00F476C6" w:rsidP="00F476C6">
      <w:pPr>
        <w:pStyle w:val="AralkYok"/>
        <w:rPr>
          <w:rFonts w:cstheme="minorHAnsi"/>
          <w:sz w:val="24"/>
          <w:szCs w:val="24"/>
        </w:rPr>
      </w:pPr>
      <w:r w:rsidRPr="00F476C6">
        <w:rPr>
          <w:rFonts w:cstheme="minorHAnsi"/>
          <w:b/>
          <w:sz w:val="24"/>
          <w:szCs w:val="24"/>
        </w:rPr>
        <w:t>TOPLAM İNŞAAT ALANI</w:t>
      </w:r>
      <w:r w:rsidRPr="00F476C6">
        <w:rPr>
          <w:rFonts w:cstheme="minorHAnsi"/>
          <w:b/>
          <w:sz w:val="24"/>
          <w:szCs w:val="24"/>
        </w:rPr>
        <w:tab/>
      </w:r>
      <w:r w:rsidRPr="00F476C6">
        <w:rPr>
          <w:rFonts w:cstheme="minorHAnsi"/>
          <w:b/>
          <w:sz w:val="24"/>
          <w:szCs w:val="24"/>
        </w:rPr>
        <w:tab/>
        <w:t>:</w:t>
      </w:r>
      <w:r w:rsidRPr="00F476C6">
        <w:rPr>
          <w:rFonts w:cstheme="minorHAnsi"/>
          <w:sz w:val="24"/>
          <w:szCs w:val="24"/>
        </w:rPr>
        <w:t>126.00 m²</w:t>
      </w:r>
    </w:p>
    <w:p w14:paraId="0D361141" w14:textId="77777777" w:rsidR="00F476C6" w:rsidRPr="00F476C6" w:rsidRDefault="00F476C6" w:rsidP="00F476C6">
      <w:pPr>
        <w:pStyle w:val="AralkYok"/>
        <w:rPr>
          <w:rFonts w:cstheme="minorHAnsi"/>
          <w:sz w:val="24"/>
          <w:szCs w:val="24"/>
        </w:rPr>
      </w:pPr>
      <w:r w:rsidRPr="00F476C6">
        <w:rPr>
          <w:rFonts w:cstheme="minorHAnsi"/>
          <w:b/>
          <w:sz w:val="24"/>
          <w:szCs w:val="24"/>
        </w:rPr>
        <w:t>ARSA ALANI</w:t>
      </w:r>
      <w:r w:rsidRPr="00F476C6">
        <w:rPr>
          <w:rFonts w:cstheme="minorHAnsi"/>
          <w:b/>
          <w:sz w:val="24"/>
          <w:szCs w:val="24"/>
        </w:rPr>
        <w:tab/>
      </w:r>
      <w:r w:rsidRPr="00F476C6">
        <w:rPr>
          <w:rFonts w:cstheme="minorHAnsi"/>
          <w:b/>
          <w:sz w:val="24"/>
          <w:szCs w:val="24"/>
        </w:rPr>
        <w:tab/>
      </w:r>
      <w:r w:rsidRPr="00F476C6">
        <w:rPr>
          <w:rFonts w:cstheme="minorHAnsi"/>
          <w:b/>
          <w:sz w:val="24"/>
          <w:szCs w:val="24"/>
        </w:rPr>
        <w:tab/>
        <w:t>:</w:t>
      </w:r>
      <w:r w:rsidRPr="00F476C6">
        <w:rPr>
          <w:rFonts w:cstheme="minorHAnsi"/>
          <w:sz w:val="24"/>
          <w:szCs w:val="24"/>
        </w:rPr>
        <w:t xml:space="preserve"> 37.000 m²</w:t>
      </w:r>
    </w:p>
    <w:p w14:paraId="6E40B2EB" w14:textId="77777777" w:rsidR="00F476C6" w:rsidRPr="00F476C6" w:rsidRDefault="00F476C6" w:rsidP="00F476C6">
      <w:pPr>
        <w:pStyle w:val="AralkYok"/>
        <w:rPr>
          <w:rFonts w:cstheme="minorHAnsi"/>
          <w:sz w:val="24"/>
          <w:szCs w:val="24"/>
        </w:rPr>
      </w:pPr>
      <w:r w:rsidRPr="00F476C6">
        <w:rPr>
          <w:rFonts w:cstheme="minorHAnsi"/>
          <w:b/>
          <w:sz w:val="24"/>
          <w:szCs w:val="24"/>
        </w:rPr>
        <w:t>BRÜT KULLANIM ALANI</w:t>
      </w:r>
      <w:r w:rsidRPr="00F476C6">
        <w:rPr>
          <w:rFonts w:cstheme="minorHAnsi"/>
          <w:b/>
          <w:sz w:val="24"/>
          <w:szCs w:val="24"/>
        </w:rPr>
        <w:tab/>
      </w:r>
      <w:r w:rsidRPr="00F476C6">
        <w:rPr>
          <w:rFonts w:cstheme="minorHAnsi"/>
          <w:b/>
          <w:sz w:val="24"/>
          <w:szCs w:val="24"/>
        </w:rPr>
        <w:tab/>
        <w:t xml:space="preserve">: </w:t>
      </w:r>
      <w:r w:rsidRPr="00F476C6">
        <w:rPr>
          <w:rFonts w:cstheme="minorHAnsi"/>
          <w:sz w:val="24"/>
          <w:szCs w:val="24"/>
        </w:rPr>
        <w:t xml:space="preserve">75 m² ve 464 m² </w:t>
      </w:r>
    </w:p>
    <w:p w14:paraId="431CC613" w14:textId="77777777" w:rsidR="00F476C6" w:rsidRPr="00F476C6" w:rsidRDefault="00F476C6" w:rsidP="00F476C6">
      <w:pPr>
        <w:pStyle w:val="AralkYok"/>
        <w:rPr>
          <w:rFonts w:cstheme="minorHAnsi"/>
          <w:sz w:val="24"/>
          <w:szCs w:val="24"/>
        </w:rPr>
      </w:pPr>
      <w:r w:rsidRPr="00F476C6">
        <w:rPr>
          <w:rFonts w:cstheme="minorHAnsi"/>
          <w:b/>
          <w:sz w:val="24"/>
          <w:szCs w:val="24"/>
        </w:rPr>
        <w:t>FİYAT ARALIĞI</w:t>
      </w:r>
      <w:r w:rsidRPr="00F476C6">
        <w:rPr>
          <w:rFonts w:cstheme="minorHAnsi"/>
          <w:b/>
          <w:sz w:val="24"/>
          <w:szCs w:val="24"/>
        </w:rPr>
        <w:tab/>
      </w:r>
      <w:r w:rsidRPr="00F476C6">
        <w:rPr>
          <w:rFonts w:cstheme="minorHAnsi"/>
          <w:b/>
          <w:sz w:val="24"/>
          <w:szCs w:val="24"/>
        </w:rPr>
        <w:tab/>
      </w:r>
      <w:r w:rsidRPr="00F476C6">
        <w:rPr>
          <w:rFonts w:cstheme="minorHAnsi"/>
          <w:b/>
          <w:sz w:val="24"/>
          <w:szCs w:val="24"/>
        </w:rPr>
        <w:tab/>
        <w:t>:</w:t>
      </w:r>
      <w:r w:rsidRPr="00F476C6">
        <w:rPr>
          <w:rFonts w:cstheme="minorHAnsi"/>
          <w:sz w:val="24"/>
          <w:szCs w:val="24"/>
        </w:rPr>
        <w:t xml:space="preserve"> 624.450₺ – 4.887.500₺</w:t>
      </w:r>
    </w:p>
    <w:p w14:paraId="41E7A589" w14:textId="77777777" w:rsidR="00F476C6" w:rsidRPr="00F476C6" w:rsidRDefault="00F476C6" w:rsidP="00F476C6">
      <w:pPr>
        <w:pStyle w:val="AralkYok"/>
        <w:rPr>
          <w:rFonts w:cstheme="minorHAnsi"/>
          <w:sz w:val="24"/>
          <w:szCs w:val="24"/>
        </w:rPr>
      </w:pPr>
      <w:r w:rsidRPr="00F476C6">
        <w:rPr>
          <w:rFonts w:cstheme="minorHAnsi"/>
          <w:b/>
          <w:sz w:val="24"/>
          <w:szCs w:val="24"/>
        </w:rPr>
        <w:t>TESLİM TARİHİ</w:t>
      </w:r>
      <w:r w:rsidRPr="00F476C6">
        <w:rPr>
          <w:rFonts w:cstheme="minorHAnsi"/>
          <w:b/>
          <w:sz w:val="24"/>
          <w:szCs w:val="24"/>
        </w:rPr>
        <w:tab/>
      </w:r>
      <w:r w:rsidRPr="00F476C6">
        <w:rPr>
          <w:rFonts w:cstheme="minorHAnsi"/>
          <w:b/>
          <w:sz w:val="24"/>
          <w:szCs w:val="24"/>
        </w:rPr>
        <w:tab/>
      </w:r>
      <w:r w:rsidRPr="00F476C6">
        <w:rPr>
          <w:rFonts w:cstheme="minorHAnsi"/>
          <w:b/>
          <w:sz w:val="24"/>
          <w:szCs w:val="24"/>
        </w:rPr>
        <w:tab/>
        <w:t>:</w:t>
      </w:r>
      <w:r w:rsidRPr="00F476C6">
        <w:rPr>
          <w:rFonts w:cstheme="minorHAnsi"/>
          <w:sz w:val="24"/>
          <w:szCs w:val="24"/>
        </w:rPr>
        <w:t xml:space="preserve"> TEMMUZ 2023</w:t>
      </w:r>
    </w:p>
    <w:p w14:paraId="6EC6626A" w14:textId="77777777" w:rsidR="00F476C6" w:rsidRPr="00F476C6" w:rsidRDefault="00F476C6" w:rsidP="00F476C6">
      <w:pPr>
        <w:pStyle w:val="AralkYok"/>
        <w:ind w:left="2832" w:hanging="2832"/>
        <w:rPr>
          <w:rFonts w:cstheme="minorHAnsi"/>
          <w:sz w:val="24"/>
          <w:szCs w:val="24"/>
        </w:rPr>
      </w:pPr>
      <w:r w:rsidRPr="00F476C6">
        <w:rPr>
          <w:rFonts w:cstheme="minorHAnsi"/>
          <w:b/>
          <w:sz w:val="24"/>
          <w:szCs w:val="24"/>
        </w:rPr>
        <w:t>KONUT SAYISI</w:t>
      </w:r>
      <w:r w:rsidRPr="00F476C6">
        <w:rPr>
          <w:rFonts w:cstheme="minorHAnsi"/>
          <w:b/>
          <w:sz w:val="24"/>
          <w:szCs w:val="24"/>
        </w:rPr>
        <w:tab/>
        <w:t>:</w:t>
      </w:r>
      <w:r w:rsidRPr="00F476C6">
        <w:rPr>
          <w:rFonts w:cstheme="minorHAnsi"/>
          <w:sz w:val="24"/>
          <w:szCs w:val="24"/>
        </w:rPr>
        <w:t xml:space="preserve"> Bahçe </w:t>
      </w:r>
      <w:proofErr w:type="gramStart"/>
      <w:r w:rsidRPr="00F476C6">
        <w:rPr>
          <w:rFonts w:cstheme="minorHAnsi"/>
          <w:sz w:val="24"/>
          <w:szCs w:val="24"/>
        </w:rPr>
        <w:t>dubleks</w:t>
      </w:r>
      <w:proofErr w:type="gramEnd"/>
      <w:r w:rsidRPr="00F476C6">
        <w:rPr>
          <w:rFonts w:cstheme="minorHAnsi"/>
          <w:sz w:val="24"/>
          <w:szCs w:val="24"/>
        </w:rPr>
        <w:t xml:space="preserve">, ara kat, teras dubleks şeklinde 1+1,2+1,3+1,4+1’lerden oluşan 501 adet </w:t>
      </w:r>
    </w:p>
    <w:p w14:paraId="1D79D7B9" w14:textId="00D5CFE3" w:rsidR="009F53F4" w:rsidRPr="00F476C6" w:rsidRDefault="009F53F4">
      <w:pPr>
        <w:pStyle w:val="Dizin"/>
        <w:rPr>
          <w:rFonts w:asciiTheme="minorHAnsi" w:hAnsiTheme="minorHAnsi" w:cstheme="minorHAnsi"/>
        </w:rPr>
      </w:pPr>
    </w:p>
    <w:p w14:paraId="2594DC8E" w14:textId="4B74F073" w:rsidR="00F476C6" w:rsidRPr="003E7713" w:rsidRDefault="00F476C6">
      <w:pPr>
        <w:pStyle w:val="Dizin"/>
        <w:rPr>
          <w:rFonts w:asciiTheme="minorHAnsi" w:hAnsiTheme="minorHAnsi" w:cstheme="minorHAnsi"/>
          <w:b/>
          <w:sz w:val="22"/>
          <w:szCs w:val="22"/>
        </w:rPr>
      </w:pPr>
      <w:r w:rsidRPr="003E7713">
        <w:rPr>
          <w:rFonts w:asciiTheme="minorHAnsi" w:hAnsiTheme="minorHAnsi" w:cstheme="minorHAnsi"/>
          <w:b/>
          <w:sz w:val="22"/>
          <w:szCs w:val="22"/>
        </w:rPr>
        <w:t>ZERAY HAKKINDA</w:t>
      </w:r>
    </w:p>
    <w:p w14:paraId="60393CEC" w14:textId="0EE31F13" w:rsidR="00F476C6" w:rsidRPr="003E7713" w:rsidRDefault="00F476C6">
      <w:pPr>
        <w:pStyle w:val="Dizin"/>
        <w:rPr>
          <w:rFonts w:asciiTheme="minorHAnsi" w:hAnsiTheme="minorHAnsi" w:cstheme="minorHAnsi"/>
          <w:sz w:val="22"/>
          <w:szCs w:val="22"/>
        </w:rPr>
      </w:pPr>
    </w:p>
    <w:p w14:paraId="228F1F22" w14:textId="77777777" w:rsidR="00F476C6" w:rsidRPr="003E7713" w:rsidRDefault="00F476C6" w:rsidP="00F476C6">
      <w:pPr>
        <w:pStyle w:val="AralkYok"/>
        <w:rPr>
          <w:rFonts w:cstheme="minorHAnsi"/>
          <w:spacing w:val="4"/>
        </w:rPr>
      </w:pPr>
      <w:r w:rsidRPr="003E7713">
        <w:rPr>
          <w:rFonts w:cstheme="minorHAnsi"/>
        </w:rPr>
        <w:t xml:space="preserve">Deneyimi ve standartları değiştiren proje anlayışıyla </w:t>
      </w:r>
      <w:r w:rsidRPr="003E7713">
        <w:rPr>
          <w:rFonts w:cstheme="minorHAnsi"/>
          <w:b/>
          <w:bCs/>
        </w:rPr>
        <w:t>Zeray</w:t>
      </w:r>
      <w:r w:rsidRPr="003E7713">
        <w:rPr>
          <w:rFonts w:cstheme="minorHAnsi"/>
        </w:rPr>
        <w:t xml:space="preserve">, çok farklı alanlarda yaşam projeleri gerçekleştiriyor. Yenilikçi bakış açısı, toplam kalite ilkeleri, çevre ve insan yaşamına duyduğu sorumluluk bilinci </w:t>
      </w:r>
      <w:proofErr w:type="spellStart"/>
      <w:r w:rsidRPr="003E7713">
        <w:rPr>
          <w:rFonts w:cstheme="minorHAnsi"/>
          <w:b/>
          <w:bCs/>
        </w:rPr>
        <w:t>Zeray</w:t>
      </w:r>
      <w:r w:rsidRPr="003E7713">
        <w:rPr>
          <w:rFonts w:cstheme="minorHAnsi"/>
        </w:rPr>
        <w:t>’ın</w:t>
      </w:r>
      <w:proofErr w:type="spellEnd"/>
      <w:r w:rsidRPr="003E7713">
        <w:rPr>
          <w:rFonts w:cstheme="minorHAnsi"/>
        </w:rPr>
        <w:t xml:space="preserve"> değişmez </w:t>
      </w:r>
      <w:r w:rsidRPr="003E7713">
        <w:rPr>
          <w:rFonts w:cstheme="minorHAnsi"/>
          <w:spacing w:val="4"/>
        </w:rPr>
        <w:t xml:space="preserve">ilkeleri arasında. </w:t>
      </w:r>
      <w:r w:rsidRPr="003E7713">
        <w:rPr>
          <w:rFonts w:cstheme="minorHAnsi"/>
          <w:b/>
          <w:bCs/>
          <w:spacing w:val="4"/>
        </w:rPr>
        <w:t>Zeray</w:t>
      </w:r>
      <w:r w:rsidRPr="003E7713">
        <w:rPr>
          <w:rFonts w:cstheme="minorHAnsi"/>
          <w:spacing w:val="4"/>
        </w:rPr>
        <w:t xml:space="preserve">, geleceği öngören yönetim anlayışı, yapı alanında uzmanlığa sahip kadrosu ve </w:t>
      </w:r>
      <w:r w:rsidRPr="003E7713">
        <w:rPr>
          <w:rFonts w:cstheme="minorHAnsi"/>
        </w:rPr>
        <w:t xml:space="preserve">deneyimli işgücüyle sadece Kocaeli’nin değil, ülkemizin geleceğine yatırım yapıyor. </w:t>
      </w:r>
    </w:p>
    <w:p w14:paraId="67AA22C2" w14:textId="77777777" w:rsidR="00F476C6" w:rsidRPr="003E7713" w:rsidRDefault="00F476C6" w:rsidP="00F476C6">
      <w:pPr>
        <w:pStyle w:val="AralkYok"/>
        <w:rPr>
          <w:rFonts w:cstheme="minorHAnsi"/>
        </w:rPr>
      </w:pPr>
    </w:p>
    <w:p w14:paraId="05044A4A" w14:textId="77777777" w:rsidR="00F476C6" w:rsidRPr="003E7713" w:rsidRDefault="00F476C6" w:rsidP="00F476C6">
      <w:pPr>
        <w:pStyle w:val="AralkYok"/>
        <w:rPr>
          <w:rFonts w:cstheme="minorHAnsi"/>
          <w:spacing w:val="-2"/>
        </w:rPr>
      </w:pPr>
      <w:r w:rsidRPr="003E7713">
        <w:rPr>
          <w:rFonts w:cstheme="minorHAnsi"/>
        </w:rPr>
        <w:t xml:space="preserve">Özgün projelerin mimarı </w:t>
      </w:r>
      <w:r w:rsidRPr="003E7713">
        <w:rPr>
          <w:rFonts w:cstheme="minorHAnsi"/>
          <w:b/>
          <w:bCs/>
        </w:rPr>
        <w:t>Zeray</w:t>
      </w:r>
      <w:r w:rsidRPr="003E7713">
        <w:rPr>
          <w:rFonts w:cstheme="minorHAnsi"/>
        </w:rPr>
        <w:t xml:space="preserve">, şehrin hak ettiği mimariyi sağlamlık ve estetikle, insanımızın hak ettiği yeni </w:t>
      </w:r>
      <w:r w:rsidRPr="003E7713">
        <w:rPr>
          <w:rFonts w:cstheme="minorHAnsi"/>
          <w:spacing w:val="-2"/>
        </w:rPr>
        <w:t xml:space="preserve">yaşam alanlarını da nitelik ve ulaşılabilirlikle üretmek için var. Betona ruh, duygu, anlam ve katma değer sağlayarak </w:t>
      </w:r>
      <w:r w:rsidRPr="003E7713">
        <w:rPr>
          <w:rFonts w:cstheme="minorHAnsi"/>
          <w:spacing w:val="-6"/>
        </w:rPr>
        <w:t>şehir hayatıyla uyumlu ama aynı zamanda onu yükselten her anlamda değerli yaşam merkezleri gerçekleştirmek için var.</w:t>
      </w:r>
    </w:p>
    <w:p w14:paraId="10A2BC3F" w14:textId="77777777" w:rsidR="00F476C6" w:rsidRPr="003E7713" w:rsidRDefault="00F476C6" w:rsidP="00F476C6">
      <w:pPr>
        <w:pStyle w:val="AralkYok"/>
        <w:rPr>
          <w:rFonts w:cstheme="minorHAnsi"/>
        </w:rPr>
      </w:pPr>
    </w:p>
    <w:p w14:paraId="40BBBE20" w14:textId="77777777" w:rsidR="00F476C6" w:rsidRPr="00F476C6" w:rsidRDefault="00F476C6" w:rsidP="00F476C6">
      <w:pPr>
        <w:pStyle w:val="AralkYok"/>
        <w:rPr>
          <w:rFonts w:cstheme="minorHAnsi"/>
          <w:sz w:val="24"/>
          <w:szCs w:val="24"/>
        </w:rPr>
      </w:pPr>
    </w:p>
    <w:p w14:paraId="3A2BE09D" w14:textId="77777777" w:rsidR="00F476C6" w:rsidRPr="009F53F4" w:rsidRDefault="00F476C6">
      <w:pPr>
        <w:pStyle w:val="Dizin"/>
        <w:rPr>
          <w:rFonts w:hint="eastAsia"/>
          <w:sz w:val="23"/>
          <w:szCs w:val="23"/>
        </w:rPr>
      </w:pPr>
    </w:p>
    <w:sectPr w:rsidR="00F476C6" w:rsidRPr="009F53F4">
      <w:pgSz w:w="11906" w:h="16838"/>
      <w:pgMar w:top="1134" w:right="1134" w:bottom="1134" w:left="1134" w:header="0" w:footer="0" w:gutter="0"/>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Liberation Serif">
    <w:altName w:val="Times New Roman"/>
    <w:charset w:val="A2"/>
    <w:family w:val="roman"/>
    <w:pitch w:val="variable"/>
  </w:font>
  <w:font w:name="NSimSun">
    <w:panose1 w:val="02010609030101010101"/>
    <w:charset w:val="86"/>
    <w:family w:val="modern"/>
    <w:pitch w:val="fixed"/>
    <w:sig w:usb0="00000283" w:usb1="288F0000" w:usb2="00000016" w:usb3="00000000" w:csb0="00040001" w:csb1="00000000"/>
  </w:font>
  <w:font w:name="Liberation Sans">
    <w:altName w:val="Arial"/>
    <w:charset w:val="A2"/>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42749"/>
    <w:multiLevelType w:val="hybridMultilevel"/>
    <w:tmpl w:val="B1407042"/>
    <w:lvl w:ilvl="0" w:tplc="2FF88862">
      <w:start w:val="1"/>
      <w:numFmt w:val="bullet"/>
      <w:lvlText w:val="•"/>
      <w:lvlJc w:val="left"/>
      <w:pPr>
        <w:tabs>
          <w:tab w:val="num" w:pos="720"/>
        </w:tabs>
        <w:ind w:left="720" w:hanging="360"/>
      </w:pPr>
      <w:rPr>
        <w:rFonts w:ascii="Arial" w:hAnsi="Arial" w:hint="default"/>
      </w:rPr>
    </w:lvl>
    <w:lvl w:ilvl="1" w:tplc="B3C05C72" w:tentative="1">
      <w:start w:val="1"/>
      <w:numFmt w:val="bullet"/>
      <w:lvlText w:val="•"/>
      <w:lvlJc w:val="left"/>
      <w:pPr>
        <w:tabs>
          <w:tab w:val="num" w:pos="1440"/>
        </w:tabs>
        <w:ind w:left="1440" w:hanging="360"/>
      </w:pPr>
      <w:rPr>
        <w:rFonts w:ascii="Arial" w:hAnsi="Arial" w:hint="default"/>
      </w:rPr>
    </w:lvl>
    <w:lvl w:ilvl="2" w:tplc="05E215F8" w:tentative="1">
      <w:start w:val="1"/>
      <w:numFmt w:val="bullet"/>
      <w:lvlText w:val="•"/>
      <w:lvlJc w:val="left"/>
      <w:pPr>
        <w:tabs>
          <w:tab w:val="num" w:pos="2160"/>
        </w:tabs>
        <w:ind w:left="2160" w:hanging="360"/>
      </w:pPr>
      <w:rPr>
        <w:rFonts w:ascii="Arial" w:hAnsi="Arial" w:hint="default"/>
      </w:rPr>
    </w:lvl>
    <w:lvl w:ilvl="3" w:tplc="0F24522C" w:tentative="1">
      <w:start w:val="1"/>
      <w:numFmt w:val="bullet"/>
      <w:lvlText w:val="•"/>
      <w:lvlJc w:val="left"/>
      <w:pPr>
        <w:tabs>
          <w:tab w:val="num" w:pos="2880"/>
        </w:tabs>
        <w:ind w:left="2880" w:hanging="360"/>
      </w:pPr>
      <w:rPr>
        <w:rFonts w:ascii="Arial" w:hAnsi="Arial" w:hint="default"/>
      </w:rPr>
    </w:lvl>
    <w:lvl w:ilvl="4" w:tplc="F00810E6" w:tentative="1">
      <w:start w:val="1"/>
      <w:numFmt w:val="bullet"/>
      <w:lvlText w:val="•"/>
      <w:lvlJc w:val="left"/>
      <w:pPr>
        <w:tabs>
          <w:tab w:val="num" w:pos="3600"/>
        </w:tabs>
        <w:ind w:left="3600" w:hanging="360"/>
      </w:pPr>
      <w:rPr>
        <w:rFonts w:ascii="Arial" w:hAnsi="Arial" w:hint="default"/>
      </w:rPr>
    </w:lvl>
    <w:lvl w:ilvl="5" w:tplc="B47C691C" w:tentative="1">
      <w:start w:val="1"/>
      <w:numFmt w:val="bullet"/>
      <w:lvlText w:val="•"/>
      <w:lvlJc w:val="left"/>
      <w:pPr>
        <w:tabs>
          <w:tab w:val="num" w:pos="4320"/>
        </w:tabs>
        <w:ind w:left="4320" w:hanging="360"/>
      </w:pPr>
      <w:rPr>
        <w:rFonts w:ascii="Arial" w:hAnsi="Arial" w:hint="default"/>
      </w:rPr>
    </w:lvl>
    <w:lvl w:ilvl="6" w:tplc="EEFCFFE8" w:tentative="1">
      <w:start w:val="1"/>
      <w:numFmt w:val="bullet"/>
      <w:lvlText w:val="•"/>
      <w:lvlJc w:val="left"/>
      <w:pPr>
        <w:tabs>
          <w:tab w:val="num" w:pos="5040"/>
        </w:tabs>
        <w:ind w:left="5040" w:hanging="360"/>
      </w:pPr>
      <w:rPr>
        <w:rFonts w:ascii="Arial" w:hAnsi="Arial" w:hint="default"/>
      </w:rPr>
    </w:lvl>
    <w:lvl w:ilvl="7" w:tplc="F1528754" w:tentative="1">
      <w:start w:val="1"/>
      <w:numFmt w:val="bullet"/>
      <w:lvlText w:val="•"/>
      <w:lvlJc w:val="left"/>
      <w:pPr>
        <w:tabs>
          <w:tab w:val="num" w:pos="5760"/>
        </w:tabs>
        <w:ind w:left="5760" w:hanging="360"/>
      </w:pPr>
      <w:rPr>
        <w:rFonts w:ascii="Arial" w:hAnsi="Arial" w:hint="default"/>
      </w:rPr>
    </w:lvl>
    <w:lvl w:ilvl="8" w:tplc="38AC8502"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B46"/>
    <w:rsid w:val="000424F3"/>
    <w:rsid w:val="001620BC"/>
    <w:rsid w:val="0029060E"/>
    <w:rsid w:val="002A730B"/>
    <w:rsid w:val="00382911"/>
    <w:rsid w:val="003E7713"/>
    <w:rsid w:val="00405D32"/>
    <w:rsid w:val="00490525"/>
    <w:rsid w:val="006157FA"/>
    <w:rsid w:val="008002B0"/>
    <w:rsid w:val="008430A8"/>
    <w:rsid w:val="00920824"/>
    <w:rsid w:val="00963B46"/>
    <w:rsid w:val="009912A0"/>
    <w:rsid w:val="009F53F4"/>
    <w:rsid w:val="00A5538F"/>
    <w:rsid w:val="00B93F9F"/>
    <w:rsid w:val="00BB4D40"/>
    <w:rsid w:val="00C3650F"/>
    <w:rsid w:val="00C43E5F"/>
    <w:rsid w:val="00DE7C84"/>
    <w:rsid w:val="00E81120"/>
    <w:rsid w:val="00EB3233"/>
    <w:rsid w:val="00EE5F27"/>
    <w:rsid w:val="00F476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B15D3"/>
  <w15:docId w15:val="{30A25202-3A67-4808-9002-3B7606CC2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kern w:val="2"/>
        <w:sz w:val="24"/>
        <w:szCs w:val="24"/>
        <w:lang w:val="tr-T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
    <w:name w:val="Başlık"/>
    <w:basedOn w:val="Normal"/>
    <w:next w:val="GvdeMetni"/>
    <w:qFormat/>
    <w:pPr>
      <w:keepNext/>
      <w:spacing w:before="240" w:after="120"/>
    </w:pPr>
    <w:rPr>
      <w:rFonts w:ascii="Liberation Sans" w:eastAsia="Microsoft YaHei" w:hAnsi="Liberation Sans"/>
      <w:sz w:val="28"/>
      <w:szCs w:val="28"/>
    </w:rPr>
  </w:style>
  <w:style w:type="paragraph" w:styleId="GvdeMetni">
    <w:name w:val="Body Text"/>
    <w:basedOn w:val="Normal"/>
    <w:pPr>
      <w:spacing w:after="140" w:line="276" w:lineRule="auto"/>
    </w:pPr>
  </w:style>
  <w:style w:type="paragraph" w:styleId="Liste">
    <w:name w:val="List"/>
    <w:basedOn w:val="GvdeMetni"/>
  </w:style>
  <w:style w:type="paragraph" w:styleId="ResimYazs">
    <w:name w:val="caption"/>
    <w:basedOn w:val="Normal"/>
    <w:qFormat/>
    <w:pPr>
      <w:suppressLineNumbers/>
      <w:spacing w:before="120" w:after="120"/>
    </w:pPr>
    <w:rPr>
      <w:i/>
      <w:iCs/>
    </w:rPr>
  </w:style>
  <w:style w:type="paragraph" w:customStyle="1" w:styleId="Dizin">
    <w:name w:val="Dizin"/>
    <w:basedOn w:val="Normal"/>
    <w:qFormat/>
    <w:pPr>
      <w:suppressLineNumbers/>
    </w:pPr>
  </w:style>
  <w:style w:type="paragraph" w:styleId="AralkYok">
    <w:name w:val="No Spacing"/>
    <w:uiPriority w:val="1"/>
    <w:qFormat/>
    <w:rsid w:val="00F476C6"/>
    <w:rPr>
      <w:rFonts w:asciiTheme="minorHAnsi" w:eastAsiaTheme="minorHAnsi" w:hAnsiTheme="minorHAnsi" w:cstheme="minorBidi"/>
      <w:kern w:val="0"/>
      <w:sz w:val="22"/>
      <w:szCs w:val="22"/>
      <w:lang w:eastAsia="en-US" w:bidi="ar-SA"/>
    </w:rPr>
  </w:style>
  <w:style w:type="paragraph" w:styleId="ListeParagraf">
    <w:name w:val="List Paragraph"/>
    <w:basedOn w:val="Normal"/>
    <w:uiPriority w:val="34"/>
    <w:qFormat/>
    <w:rsid w:val="00F476C6"/>
    <w:pPr>
      <w:spacing w:after="160"/>
      <w:ind w:left="720" w:hanging="288"/>
      <w:contextualSpacing/>
    </w:pPr>
    <w:rPr>
      <w:rFonts w:asciiTheme="minorHAnsi" w:eastAsiaTheme="minorHAnsi" w:hAnsiTheme="minorHAnsi" w:cstheme="minorBidi"/>
      <w:color w:val="323E4F" w:themeColor="text2" w:themeShade="BF"/>
      <w:kern w:val="0"/>
      <w:sz w:val="21"/>
      <w:szCs w:val="22"/>
      <w:lang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868022">
      <w:bodyDiv w:val="1"/>
      <w:marLeft w:val="0"/>
      <w:marRight w:val="0"/>
      <w:marTop w:val="0"/>
      <w:marBottom w:val="0"/>
      <w:divBdr>
        <w:top w:val="none" w:sz="0" w:space="0" w:color="auto"/>
        <w:left w:val="none" w:sz="0" w:space="0" w:color="auto"/>
        <w:bottom w:val="none" w:sz="0" w:space="0" w:color="auto"/>
        <w:right w:val="none" w:sz="0" w:space="0" w:color="auto"/>
      </w:divBdr>
      <w:divsChild>
        <w:div w:id="585530508">
          <w:marLeft w:val="360"/>
          <w:marRight w:val="0"/>
          <w:marTop w:val="200"/>
          <w:marBottom w:val="0"/>
          <w:divBdr>
            <w:top w:val="none" w:sz="0" w:space="0" w:color="auto"/>
            <w:left w:val="none" w:sz="0" w:space="0" w:color="auto"/>
            <w:bottom w:val="none" w:sz="0" w:space="0" w:color="auto"/>
            <w:right w:val="none" w:sz="0" w:space="0" w:color="auto"/>
          </w:divBdr>
        </w:div>
        <w:div w:id="1236286505">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678</Words>
  <Characters>3865</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Sevinç Soydan</dc:creator>
  <dc:description/>
  <cp:lastModifiedBy>Özlem Bayraktar</cp:lastModifiedBy>
  <cp:revision>20</cp:revision>
  <dcterms:created xsi:type="dcterms:W3CDTF">2022-01-13T10:30:00Z</dcterms:created>
  <dcterms:modified xsi:type="dcterms:W3CDTF">2022-01-14T13:30:00Z</dcterms:modified>
  <dc:language>tr-TR</dc:language>
</cp:coreProperties>
</file>