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63D48" w14:textId="6010EB57" w:rsidR="00E23D98" w:rsidRPr="003D69E3" w:rsidRDefault="00E23D98" w:rsidP="00D87863">
      <w:pPr>
        <w:shd w:val="clear" w:color="auto" w:fill="FFFFFF"/>
        <w:spacing w:after="100" w:afterAutospacing="1" w:line="240" w:lineRule="auto"/>
        <w:rPr>
          <w:rFonts w:cstheme="minorHAnsi"/>
          <w:b/>
          <w:bCs/>
          <w:color w:val="1F4E79" w:themeColor="accent1" w:themeShade="80"/>
        </w:rPr>
      </w:pPr>
      <w:r w:rsidRPr="003D69E3">
        <w:rPr>
          <w:rFonts w:cstheme="minorHAnsi"/>
          <w:b/>
          <w:bCs/>
          <w:color w:val="1F4E79" w:themeColor="accent1" w:themeShade="80"/>
        </w:rPr>
        <w:t>BASIN BÜL</w:t>
      </w:r>
      <w:r w:rsidRPr="003D69E3">
        <w:rPr>
          <w:rFonts w:cstheme="minorHAnsi"/>
          <w:color w:val="1F4E79" w:themeColor="accent1" w:themeShade="80"/>
        </w:rPr>
        <w:t>T</w:t>
      </w:r>
      <w:r w:rsidRPr="003D69E3">
        <w:rPr>
          <w:rFonts w:cstheme="minorHAnsi"/>
          <w:b/>
          <w:bCs/>
          <w:color w:val="1F4E79" w:themeColor="accent1" w:themeShade="80"/>
        </w:rPr>
        <w:t>ENİ</w:t>
      </w:r>
      <w:bookmarkStart w:id="0" w:name="_GoBack"/>
      <w:bookmarkEnd w:id="0"/>
    </w:p>
    <w:p w14:paraId="04215927" w14:textId="75456E84" w:rsidR="007A08FF" w:rsidRPr="003D69E3" w:rsidRDefault="007A08FF" w:rsidP="00D87863">
      <w:pPr>
        <w:shd w:val="clear" w:color="auto" w:fill="FFFFFF"/>
        <w:spacing w:after="100" w:afterAutospacing="1" w:line="240" w:lineRule="auto"/>
        <w:rPr>
          <w:rFonts w:cstheme="minorHAnsi"/>
          <w:b/>
          <w:bCs/>
          <w:color w:val="1F4E79" w:themeColor="accent1" w:themeShade="80"/>
        </w:rPr>
      </w:pPr>
      <w:r w:rsidRPr="003D69E3">
        <w:rPr>
          <w:rFonts w:cstheme="minorHAnsi"/>
          <w:b/>
          <w:bCs/>
          <w:color w:val="1F4E79" w:themeColor="accent1" w:themeShade="80"/>
        </w:rPr>
        <w:t>ANKARA ZERAY’LA TAÇLANIYOR</w:t>
      </w:r>
    </w:p>
    <w:p w14:paraId="665FD245" w14:textId="0FC21397" w:rsidR="00557C9D" w:rsidRPr="00E23D98" w:rsidRDefault="00D87863" w:rsidP="00D87863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 xml:space="preserve">Yüksek yaşam standartlarındaki </w:t>
      </w:r>
      <w:proofErr w:type="gramStart"/>
      <w:r w:rsidRPr="00E23D98">
        <w:rPr>
          <w:rFonts w:cstheme="minorHAnsi"/>
        </w:rPr>
        <w:t>konseptleriyle</w:t>
      </w:r>
      <w:proofErr w:type="gramEnd"/>
      <w:r w:rsidRPr="00E23D98">
        <w:rPr>
          <w:rFonts w:cstheme="minorHAnsi"/>
        </w:rPr>
        <w:t xml:space="preserve"> her geçen gün proje ağını genişleten</w:t>
      </w:r>
      <w:r w:rsidR="000115A5" w:rsidRPr="00E23D98">
        <w:rPr>
          <w:rFonts w:cstheme="minorHAnsi"/>
        </w:rPr>
        <w:t xml:space="preserve"> </w:t>
      </w:r>
      <w:r w:rsidR="00557C9D" w:rsidRPr="00E23D98">
        <w:rPr>
          <w:rFonts w:cstheme="minorHAnsi"/>
        </w:rPr>
        <w:t>Zeray, </w:t>
      </w:r>
      <w:r w:rsidRPr="00E23D98">
        <w:rPr>
          <w:rFonts w:cstheme="minorHAnsi"/>
        </w:rPr>
        <w:t xml:space="preserve">Ankara’daki </w:t>
      </w:r>
      <w:r w:rsidR="006A5D29" w:rsidRPr="00E23D98">
        <w:rPr>
          <w:rFonts w:cstheme="minorHAnsi"/>
        </w:rPr>
        <w:t xml:space="preserve">ilk </w:t>
      </w:r>
      <w:r w:rsidR="00557C9D" w:rsidRPr="00E23D98">
        <w:rPr>
          <w:rFonts w:cstheme="minorHAnsi"/>
        </w:rPr>
        <w:t>projesi Zeray </w:t>
      </w:r>
      <w:proofErr w:type="spellStart"/>
      <w:r w:rsidR="006A5D29" w:rsidRPr="00E23D98">
        <w:rPr>
          <w:rFonts w:cstheme="minorHAnsi"/>
        </w:rPr>
        <w:t>Future</w:t>
      </w:r>
      <w:proofErr w:type="spellEnd"/>
      <w:r w:rsidR="006A5D29" w:rsidRPr="00E23D98">
        <w:rPr>
          <w:rFonts w:cstheme="minorHAnsi"/>
        </w:rPr>
        <w:t xml:space="preserve"> Deluxe </w:t>
      </w:r>
      <w:proofErr w:type="spellStart"/>
      <w:r w:rsidR="006A5D29" w:rsidRPr="00E23D98">
        <w:rPr>
          <w:rFonts w:cstheme="minorHAnsi"/>
        </w:rPr>
        <w:t>City’i</w:t>
      </w:r>
      <w:proofErr w:type="spellEnd"/>
      <w:r w:rsidR="006A5D29" w:rsidRPr="00E23D98">
        <w:rPr>
          <w:rFonts w:cstheme="minorHAnsi"/>
        </w:rPr>
        <w:t xml:space="preserve"> basına</w:t>
      </w:r>
      <w:r w:rsidR="00557C9D" w:rsidRPr="00E23D98">
        <w:rPr>
          <w:rFonts w:cstheme="minorHAnsi"/>
        </w:rPr>
        <w:t> tanıttı.</w:t>
      </w:r>
    </w:p>
    <w:p w14:paraId="37A873D2" w14:textId="3C0610AD" w:rsidR="009E27E2" w:rsidRPr="00E23D98" w:rsidRDefault="006A5D29" w:rsidP="00F71129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>Ankara'nı</w:t>
      </w:r>
      <w:r w:rsidR="00557C9D" w:rsidRPr="00E23D98">
        <w:rPr>
          <w:rFonts w:cstheme="minorHAnsi"/>
        </w:rPr>
        <w:t xml:space="preserve">n </w:t>
      </w:r>
      <w:r w:rsidRPr="00E23D98">
        <w:rPr>
          <w:rFonts w:cstheme="minorHAnsi"/>
        </w:rPr>
        <w:t>Etimesgut</w:t>
      </w:r>
      <w:r w:rsidR="00557C9D" w:rsidRPr="00E23D98">
        <w:rPr>
          <w:rFonts w:cstheme="minorHAnsi"/>
        </w:rPr>
        <w:t> </w:t>
      </w:r>
      <w:r w:rsidR="004E53E3" w:rsidRPr="00E23D98">
        <w:rPr>
          <w:rFonts w:cstheme="minorHAnsi"/>
        </w:rPr>
        <w:t xml:space="preserve">Bağlıca bölgesindeki </w:t>
      </w:r>
      <w:r w:rsidR="00557C9D" w:rsidRPr="00E23D98">
        <w:rPr>
          <w:rFonts w:cstheme="minorHAnsi"/>
        </w:rPr>
        <w:t>Zeray </w:t>
      </w:r>
      <w:proofErr w:type="spellStart"/>
      <w:r w:rsidRPr="00E23D98">
        <w:rPr>
          <w:rFonts w:cstheme="minorHAnsi"/>
        </w:rPr>
        <w:t>Future</w:t>
      </w:r>
      <w:proofErr w:type="spellEnd"/>
      <w:r w:rsidRPr="00E23D98">
        <w:rPr>
          <w:rFonts w:cstheme="minorHAnsi"/>
        </w:rPr>
        <w:t xml:space="preserve"> Deluxe City </w:t>
      </w:r>
      <w:r w:rsidR="00557C9D" w:rsidRPr="00E23D98">
        <w:rPr>
          <w:rFonts w:cstheme="minorHAnsi"/>
        </w:rPr>
        <w:t xml:space="preserve">satış ofisinde düzenlenen </w:t>
      </w:r>
      <w:r w:rsidR="0028377B" w:rsidRPr="00E23D98">
        <w:rPr>
          <w:rFonts w:cstheme="minorHAnsi"/>
        </w:rPr>
        <w:t xml:space="preserve">basın </w:t>
      </w:r>
      <w:proofErr w:type="spellStart"/>
      <w:r w:rsidR="004E53E3" w:rsidRPr="00E23D98">
        <w:rPr>
          <w:rFonts w:cstheme="minorHAnsi"/>
        </w:rPr>
        <w:t>lansmanında</w:t>
      </w:r>
      <w:proofErr w:type="spellEnd"/>
      <w:r w:rsidR="004E53E3" w:rsidRPr="00E23D98">
        <w:rPr>
          <w:rFonts w:cstheme="minorHAnsi"/>
        </w:rPr>
        <w:t xml:space="preserve"> </w:t>
      </w:r>
      <w:r w:rsidR="00557C9D" w:rsidRPr="00E23D98">
        <w:rPr>
          <w:rFonts w:cstheme="minorHAnsi"/>
        </w:rPr>
        <w:t>konuşan</w:t>
      </w:r>
      <w:r w:rsidR="00F029AE" w:rsidRPr="00E23D98">
        <w:rPr>
          <w:rFonts w:cstheme="minorHAnsi"/>
        </w:rPr>
        <w:t xml:space="preserve">, gayrimenkul sektöründe 14 yılı geride bırakarak 40.projesini geliştiren </w:t>
      </w:r>
      <w:r w:rsidR="00557C9D" w:rsidRPr="00E23D98">
        <w:rPr>
          <w:rFonts w:cstheme="minorHAnsi"/>
        </w:rPr>
        <w:t>Zeray</w:t>
      </w:r>
      <w:r w:rsidRPr="00E23D98">
        <w:rPr>
          <w:rFonts w:cstheme="minorHAnsi"/>
        </w:rPr>
        <w:t xml:space="preserve"> </w:t>
      </w:r>
      <w:r w:rsidR="00557C9D" w:rsidRPr="00E23D98">
        <w:rPr>
          <w:rFonts w:cstheme="minorHAnsi"/>
        </w:rPr>
        <w:t xml:space="preserve">Yönetim Kurulu Başkanı Zeki Zeray, </w:t>
      </w:r>
    </w:p>
    <w:p w14:paraId="1BB808C6" w14:textId="38E16789" w:rsidR="008538DA" w:rsidRPr="00E23D98" w:rsidRDefault="009E27E2" w:rsidP="008538DA">
      <w:pPr>
        <w:spacing w:after="0"/>
        <w:rPr>
          <w:rFonts w:cstheme="minorHAnsi"/>
        </w:rPr>
      </w:pPr>
      <w:r w:rsidRPr="00E23D98">
        <w:rPr>
          <w:rFonts w:cstheme="minorHAnsi"/>
        </w:rPr>
        <w:t>“</w:t>
      </w:r>
      <w:r w:rsidR="00783F55" w:rsidRPr="00E23D98">
        <w:rPr>
          <w:rFonts w:cstheme="minorHAnsi"/>
        </w:rPr>
        <w:t>Projelerimizle bu</w:t>
      </w:r>
      <w:r w:rsidR="00D85312" w:rsidRPr="00E23D98">
        <w:rPr>
          <w:rFonts w:cstheme="minorHAnsi"/>
        </w:rPr>
        <w:t xml:space="preserve">lunduğumuz bölgeyi kalkındıran ve </w:t>
      </w:r>
      <w:r w:rsidR="00783F55" w:rsidRPr="00E23D98">
        <w:rPr>
          <w:rFonts w:cstheme="minorHAnsi"/>
        </w:rPr>
        <w:t xml:space="preserve">kalkındıracak olan bir “değer” üretiyoruz.  </w:t>
      </w:r>
      <w:r w:rsidR="006F3A08" w:rsidRPr="00E23D98">
        <w:rPr>
          <w:rFonts w:cstheme="minorHAnsi"/>
        </w:rPr>
        <w:t xml:space="preserve">Ülkemiz gelişmeleri doğrultusunda bugün yatırımlarını doğru planlayanlar kazanabilecektir. </w:t>
      </w:r>
      <w:r w:rsidR="0055122A" w:rsidRPr="00E23D98">
        <w:rPr>
          <w:rFonts w:cstheme="minorHAnsi"/>
        </w:rPr>
        <w:t xml:space="preserve">Bizler de şirket içerisinde oluşturduğumuz kişiye özel esnek ödeme planları ve bankalarla yaptığımız garantörlük vb. anlaşmalar ile kendi kitlemize bu değeri bugünden sunabiliyoruz. </w:t>
      </w:r>
      <w:r w:rsidR="008538DA" w:rsidRPr="00E23D98">
        <w:rPr>
          <w:rFonts w:cstheme="minorHAnsi"/>
        </w:rPr>
        <w:t xml:space="preserve">Bu nedenlerle bulunduğumuz </w:t>
      </w:r>
      <w:proofErr w:type="spellStart"/>
      <w:r w:rsidR="008538DA" w:rsidRPr="00E23D98">
        <w:rPr>
          <w:rFonts w:cstheme="minorHAnsi"/>
        </w:rPr>
        <w:t>Bağlıca’nın</w:t>
      </w:r>
      <w:proofErr w:type="spellEnd"/>
      <w:r w:rsidR="008538DA" w:rsidRPr="00E23D98">
        <w:rPr>
          <w:rFonts w:cstheme="minorHAnsi"/>
        </w:rPr>
        <w:t xml:space="preserve"> Batı Şehri olarak tanı</w:t>
      </w:r>
      <w:r w:rsidR="00D85312" w:rsidRPr="00E23D98">
        <w:rPr>
          <w:rFonts w:cstheme="minorHAnsi"/>
        </w:rPr>
        <w:t>mlanan</w:t>
      </w:r>
      <w:r w:rsidR="008538DA" w:rsidRPr="00E23D98">
        <w:rPr>
          <w:rFonts w:cstheme="minorHAnsi"/>
        </w:rPr>
        <w:t xml:space="preserve"> </w:t>
      </w:r>
      <w:r w:rsidR="00D85312" w:rsidRPr="00E23D98">
        <w:rPr>
          <w:rFonts w:cstheme="minorHAnsi"/>
        </w:rPr>
        <w:t>b</w:t>
      </w:r>
      <w:r w:rsidR="008538DA" w:rsidRPr="00E23D98">
        <w:rPr>
          <w:rFonts w:cstheme="minorHAnsi"/>
        </w:rPr>
        <w:t xml:space="preserve">ölgede birçok arazi anlaşması sağladık. </w:t>
      </w:r>
    </w:p>
    <w:p w14:paraId="48939EF8" w14:textId="29E7BBA9" w:rsidR="009E3A97" w:rsidRPr="00E23D98" w:rsidRDefault="008538DA" w:rsidP="009E3A97">
      <w:pPr>
        <w:spacing w:after="0"/>
        <w:rPr>
          <w:rFonts w:cstheme="minorHAnsi"/>
        </w:rPr>
      </w:pPr>
      <w:r w:rsidRPr="00E23D98">
        <w:rPr>
          <w:rFonts w:cstheme="minorHAnsi"/>
        </w:rPr>
        <w:t>Bu projemiz, bölgedeki ilk yatırımımız olma özelliğini taşıyor</w:t>
      </w:r>
      <w:r w:rsidR="009E3A97" w:rsidRPr="00E23D98">
        <w:rPr>
          <w:rFonts w:cstheme="minorHAnsi"/>
        </w:rPr>
        <w:t xml:space="preserve"> ve bölgede “yeni bir merkez” oluşturduğumuzdan,</w:t>
      </w:r>
    </w:p>
    <w:p w14:paraId="7E355351" w14:textId="14DFFA0C" w:rsidR="008538DA" w:rsidRPr="00E23D98" w:rsidRDefault="009E3A97" w:rsidP="008538DA">
      <w:pPr>
        <w:spacing w:after="0"/>
        <w:rPr>
          <w:rFonts w:cstheme="minorHAnsi"/>
        </w:rPr>
      </w:pPr>
      <w:r w:rsidRPr="00E23D98">
        <w:rPr>
          <w:rFonts w:cstheme="minorHAnsi"/>
        </w:rPr>
        <w:t xml:space="preserve">Başkentimizi, 10 yıl - 20 yıl ve 50 yıl sonrasını öngörerek planlamalarımızı yapıyoruz. </w:t>
      </w:r>
    </w:p>
    <w:p w14:paraId="5ECA3DE4" w14:textId="77777777" w:rsidR="008538DA" w:rsidRPr="00E23D98" w:rsidRDefault="008538DA" w:rsidP="008538DA">
      <w:pPr>
        <w:spacing w:after="0"/>
        <w:rPr>
          <w:rFonts w:cstheme="minorHAnsi"/>
        </w:rPr>
      </w:pPr>
      <w:r w:rsidRPr="00E23D98">
        <w:rPr>
          <w:rFonts w:cstheme="minorHAnsi"/>
        </w:rPr>
        <w:t xml:space="preserve">Önemi ve heyecanı üst boyutta bu nedenle. </w:t>
      </w:r>
    </w:p>
    <w:p w14:paraId="018EFF30" w14:textId="65BDBD2B" w:rsidR="00C00A65" w:rsidRPr="00E23D98" w:rsidRDefault="00C00A65" w:rsidP="00C00A65">
      <w:pPr>
        <w:spacing w:after="0"/>
        <w:rPr>
          <w:rFonts w:cstheme="minorHAnsi"/>
        </w:rPr>
      </w:pPr>
      <w:r w:rsidRPr="00E23D98">
        <w:rPr>
          <w:rFonts w:cstheme="minorHAnsi"/>
        </w:rPr>
        <w:t>Projemiz; ilk olmanın değeri ve önemiyle “farklı boyutta olmalı” bilinci ile tasarlandığından</w:t>
      </w:r>
      <w:r w:rsidR="002E7BB6" w:rsidRPr="00E23D98">
        <w:rPr>
          <w:rFonts w:cstheme="minorHAnsi"/>
        </w:rPr>
        <w:t xml:space="preserve"> </w:t>
      </w:r>
      <w:r w:rsidRPr="00E23D98">
        <w:rPr>
          <w:rFonts w:cstheme="minorHAnsi"/>
        </w:rPr>
        <w:t xml:space="preserve">bendeki uyandırdığı izlenim Türkiye'de bir benzerinin olmadığıdır. </w:t>
      </w:r>
    </w:p>
    <w:p w14:paraId="41206FF7" w14:textId="1F97C59E" w:rsidR="00FB3500" w:rsidRPr="00E23D98" w:rsidRDefault="00C00A65" w:rsidP="00FB3500">
      <w:pPr>
        <w:spacing w:after="0"/>
        <w:rPr>
          <w:rFonts w:cstheme="minorHAnsi"/>
        </w:rPr>
      </w:pPr>
      <w:r w:rsidRPr="00E23D98">
        <w:rPr>
          <w:rFonts w:cstheme="minorHAnsi"/>
        </w:rPr>
        <w:t>Aslında bu boyutta uç ifadeler kullanmak istemiyorum fakat</w:t>
      </w:r>
      <w:r w:rsidR="002E7BB6" w:rsidRPr="00E23D98">
        <w:rPr>
          <w:rFonts w:cstheme="minorHAnsi"/>
        </w:rPr>
        <w:t xml:space="preserve"> </w:t>
      </w:r>
      <w:r w:rsidRPr="00E23D98">
        <w:rPr>
          <w:rFonts w:cstheme="minorHAnsi"/>
        </w:rPr>
        <w:t xml:space="preserve">bugünkü sürece ulaşana dek, arka planda çok emek sarf </w:t>
      </w:r>
      <w:r w:rsidR="002E7BB6" w:rsidRPr="00E23D98">
        <w:rPr>
          <w:rFonts w:cstheme="minorHAnsi"/>
        </w:rPr>
        <w:t>edildi</w:t>
      </w:r>
      <w:r w:rsidR="00FB3500" w:rsidRPr="00E23D98">
        <w:rPr>
          <w:rFonts w:cstheme="minorHAnsi"/>
        </w:rPr>
        <w:t>. Anlatacak aktaracak çok husus var fakat her zamanki gibi ancak üreterek - göstererek anlaşılabileceğimizi biliyoruz.</w:t>
      </w:r>
      <w:r w:rsidR="008D2A3D" w:rsidRPr="00E23D98">
        <w:rPr>
          <w:rFonts w:cstheme="minorHAnsi"/>
        </w:rPr>
        <w:t xml:space="preserve"> Başkent’e böyle </w:t>
      </w:r>
      <w:proofErr w:type="gramStart"/>
      <w:r w:rsidR="008D2A3D" w:rsidRPr="00E23D98">
        <w:rPr>
          <w:rFonts w:cstheme="minorHAnsi"/>
        </w:rPr>
        <w:t>hakim</w:t>
      </w:r>
      <w:proofErr w:type="gramEnd"/>
      <w:r w:rsidR="008D2A3D" w:rsidRPr="00E23D98">
        <w:rPr>
          <w:rFonts w:cstheme="minorHAnsi"/>
        </w:rPr>
        <w:t xml:space="preserve">, böylesine potansiyel barındıran </w:t>
      </w:r>
      <w:proofErr w:type="spellStart"/>
      <w:r w:rsidR="008D2A3D" w:rsidRPr="00E23D98">
        <w:rPr>
          <w:rFonts w:cstheme="minorHAnsi"/>
        </w:rPr>
        <w:t>Bağlıca’nın</w:t>
      </w:r>
      <w:proofErr w:type="spellEnd"/>
      <w:r w:rsidR="008D2A3D" w:rsidRPr="00E23D98">
        <w:rPr>
          <w:rFonts w:cstheme="minorHAnsi"/>
        </w:rPr>
        <w:t xml:space="preserve"> bu Batı Şehri ilk adımı bekliyormuş ve bu cesareti bölge firmalarından da önce Zeray göstermiştir.</w:t>
      </w:r>
      <w:r w:rsidR="00C750C6" w:rsidRPr="00E23D98">
        <w:rPr>
          <w:rFonts w:cstheme="minorHAnsi"/>
        </w:rPr>
        <w:t xml:space="preserve"> Ankara’nın Zeray ile bütünleşeceğini, projemizin kısa sürede sahiplenileceğini bekliyorum.</w:t>
      </w:r>
      <w:r w:rsidR="00FB3500" w:rsidRPr="00E23D98">
        <w:rPr>
          <w:rFonts w:cstheme="minorHAnsi"/>
        </w:rPr>
        <w:t>” dedi</w:t>
      </w:r>
    </w:p>
    <w:p w14:paraId="6FB7259B" w14:textId="14742722" w:rsidR="00C00A65" w:rsidRPr="00E23D98" w:rsidRDefault="00C00A65" w:rsidP="00C00A65">
      <w:pPr>
        <w:spacing w:after="0"/>
        <w:rPr>
          <w:rFonts w:cstheme="minorHAnsi"/>
        </w:rPr>
      </w:pPr>
    </w:p>
    <w:p w14:paraId="3E001D0D" w14:textId="778B413C" w:rsidR="00AC54C1" w:rsidRPr="006D50A4" w:rsidRDefault="00645F91" w:rsidP="00AC54C1">
      <w:pPr>
        <w:shd w:val="clear" w:color="auto" w:fill="FFFFFF"/>
        <w:spacing w:after="100" w:afterAutospacing="1" w:line="240" w:lineRule="auto"/>
        <w:rPr>
          <w:rFonts w:cstheme="minorHAnsi"/>
          <w:b/>
          <w:bCs/>
          <w:color w:val="1F4E79" w:themeColor="accent1" w:themeShade="80"/>
        </w:rPr>
      </w:pPr>
      <w:r w:rsidRPr="006D50A4">
        <w:rPr>
          <w:rFonts w:cstheme="minorHAnsi"/>
          <w:b/>
          <w:bCs/>
          <w:color w:val="1F4E79" w:themeColor="accent1" w:themeShade="80"/>
        </w:rPr>
        <w:t>“</w:t>
      </w:r>
      <w:r w:rsidR="00475D98" w:rsidRPr="006D50A4">
        <w:rPr>
          <w:rFonts w:cstheme="minorHAnsi"/>
          <w:b/>
          <w:bCs/>
          <w:color w:val="1F4E79" w:themeColor="accent1" w:themeShade="80"/>
        </w:rPr>
        <w:t>GÖZ ALICI MİMARİ</w:t>
      </w:r>
      <w:r w:rsidRPr="006D50A4">
        <w:rPr>
          <w:rFonts w:cstheme="minorHAnsi"/>
          <w:b/>
          <w:bCs/>
          <w:color w:val="1F4E79" w:themeColor="accent1" w:themeShade="80"/>
        </w:rPr>
        <w:t>”</w:t>
      </w:r>
    </w:p>
    <w:p w14:paraId="256749F3" w14:textId="159DD85E" w:rsidR="00475D98" w:rsidRPr="00E23D98" w:rsidRDefault="00CD6994" w:rsidP="00AC54C1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 xml:space="preserve">Büyüleyici bir atmosfer ve taç şeklinde görkemli bir tasarımın gölgesinde yeni bir hayat Zeray </w:t>
      </w:r>
      <w:proofErr w:type="spellStart"/>
      <w:r w:rsidRPr="00E23D98">
        <w:rPr>
          <w:rFonts w:cstheme="minorHAnsi"/>
        </w:rPr>
        <w:t>Future</w:t>
      </w:r>
      <w:proofErr w:type="spellEnd"/>
      <w:r w:rsidRPr="00E23D98">
        <w:rPr>
          <w:rFonts w:cstheme="minorHAnsi"/>
        </w:rPr>
        <w:t xml:space="preserve"> Deluxe </w:t>
      </w:r>
      <w:proofErr w:type="spellStart"/>
      <w:r w:rsidRPr="00E23D98">
        <w:rPr>
          <w:rFonts w:cstheme="minorHAnsi"/>
        </w:rPr>
        <w:t>City’i</w:t>
      </w:r>
      <w:proofErr w:type="spellEnd"/>
      <w:r w:rsidRPr="00E23D98">
        <w:rPr>
          <w:rFonts w:cstheme="minorHAnsi"/>
        </w:rPr>
        <w:t xml:space="preserve"> bekliyor. </w:t>
      </w:r>
      <w:r w:rsidR="00475D98" w:rsidRPr="00E23D98">
        <w:rPr>
          <w:rFonts w:cstheme="minorHAnsi"/>
        </w:rPr>
        <w:t xml:space="preserve">Sıra dışı modern çizgisi ve göz alıcı mimarisi ile dikkatleri üzerine çeken </w:t>
      </w:r>
      <w:r w:rsidR="00543C0B" w:rsidRPr="00E23D98">
        <w:rPr>
          <w:rFonts w:cstheme="minorHAnsi"/>
        </w:rPr>
        <w:t xml:space="preserve">Zeray </w:t>
      </w:r>
      <w:proofErr w:type="spellStart"/>
      <w:r w:rsidR="00475D98" w:rsidRPr="00E23D98">
        <w:rPr>
          <w:rFonts w:cstheme="minorHAnsi"/>
        </w:rPr>
        <w:t>Future</w:t>
      </w:r>
      <w:proofErr w:type="spellEnd"/>
      <w:r w:rsidR="00475D98" w:rsidRPr="00E23D98">
        <w:rPr>
          <w:rFonts w:cstheme="minorHAnsi"/>
        </w:rPr>
        <w:t xml:space="preserve"> Deluxe City’de tüm bloklar</w:t>
      </w:r>
      <w:r w:rsidR="00D85312" w:rsidRPr="00E23D98">
        <w:rPr>
          <w:rFonts w:cstheme="minorHAnsi"/>
        </w:rPr>
        <w:t xml:space="preserve">, </w:t>
      </w:r>
      <w:r w:rsidR="00475D98" w:rsidRPr="00E23D98">
        <w:rPr>
          <w:rFonts w:cstheme="minorHAnsi"/>
        </w:rPr>
        <w:t xml:space="preserve"> sakinlerinin eşsiz şehir manzara</w:t>
      </w:r>
      <w:r w:rsidR="001458D3" w:rsidRPr="00E23D98">
        <w:rPr>
          <w:rFonts w:cstheme="minorHAnsi"/>
        </w:rPr>
        <w:t>sını</w:t>
      </w:r>
      <w:r w:rsidR="00475D98" w:rsidRPr="00E23D98">
        <w:rPr>
          <w:rFonts w:cstheme="minorHAnsi"/>
        </w:rPr>
        <w:t xml:space="preserve"> kesintisiz bir şekilde </w:t>
      </w:r>
      <w:r w:rsidR="001458D3" w:rsidRPr="00E23D98">
        <w:rPr>
          <w:rFonts w:cstheme="minorHAnsi"/>
        </w:rPr>
        <w:t xml:space="preserve">deneyimleyebilmesi için özenle konumlandırıldı. </w:t>
      </w:r>
      <w:r w:rsidRPr="00E23D98">
        <w:rPr>
          <w:rFonts w:cstheme="minorHAnsi"/>
        </w:rPr>
        <w:t xml:space="preserve">Bütüne baktığınızda geniş ve ferah olan ortamlar, detaya indiğinizde ise keşfedilmeyi bekleyen zenginliklerle dolu yaşam alanları </w:t>
      </w:r>
      <w:r w:rsidR="00DE36A4" w:rsidRPr="00E23D98">
        <w:rPr>
          <w:rFonts w:cstheme="minorHAnsi"/>
        </w:rPr>
        <w:t xml:space="preserve">Ankara’da </w:t>
      </w:r>
      <w:r w:rsidRPr="00E23D98">
        <w:rPr>
          <w:rFonts w:cstheme="minorHAnsi"/>
        </w:rPr>
        <w:t>ay</w:t>
      </w:r>
      <w:r w:rsidR="00DE36A4" w:rsidRPr="00E23D98">
        <w:rPr>
          <w:rFonts w:cstheme="minorHAnsi"/>
        </w:rPr>
        <w:t xml:space="preserve">rıcalıklı yaşamı tercih edenlerin ilk adresi olacak. </w:t>
      </w:r>
    </w:p>
    <w:p w14:paraId="068CBB09" w14:textId="289FB30C" w:rsidR="006F72AA" w:rsidRPr="006D50A4" w:rsidRDefault="00645F91" w:rsidP="00AC54C1">
      <w:pPr>
        <w:shd w:val="clear" w:color="auto" w:fill="FFFFFF"/>
        <w:spacing w:after="100" w:afterAutospacing="1" w:line="240" w:lineRule="auto"/>
        <w:rPr>
          <w:rFonts w:cstheme="minorHAnsi"/>
          <w:b/>
          <w:bCs/>
          <w:color w:val="1F4E79" w:themeColor="accent1" w:themeShade="80"/>
        </w:rPr>
      </w:pPr>
      <w:r w:rsidRPr="006D50A4">
        <w:rPr>
          <w:rFonts w:cstheme="minorHAnsi"/>
          <w:b/>
          <w:bCs/>
          <w:color w:val="1F4E79" w:themeColor="accent1" w:themeShade="80"/>
        </w:rPr>
        <w:t>“</w:t>
      </w:r>
      <w:r w:rsidR="006F72AA" w:rsidRPr="006D50A4">
        <w:rPr>
          <w:rFonts w:cstheme="minorHAnsi"/>
          <w:b/>
          <w:bCs/>
          <w:color w:val="1F4E79" w:themeColor="accent1" w:themeShade="80"/>
        </w:rPr>
        <w:t>21.KATTA ÖZEL YÜZME HAVUZU</w:t>
      </w:r>
      <w:r w:rsidRPr="006D50A4">
        <w:rPr>
          <w:rFonts w:cstheme="minorHAnsi"/>
          <w:b/>
          <w:bCs/>
          <w:color w:val="1F4E79" w:themeColor="accent1" w:themeShade="80"/>
        </w:rPr>
        <w:t>”</w:t>
      </w:r>
    </w:p>
    <w:p w14:paraId="04993027" w14:textId="798CA961" w:rsidR="00F06735" w:rsidRPr="00E23D98" w:rsidRDefault="00F06735" w:rsidP="00513C60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 xml:space="preserve">Zeray </w:t>
      </w:r>
      <w:proofErr w:type="spellStart"/>
      <w:r w:rsidRPr="00E23D98">
        <w:rPr>
          <w:rFonts w:cstheme="minorHAnsi"/>
        </w:rPr>
        <w:t>Future</w:t>
      </w:r>
      <w:proofErr w:type="spellEnd"/>
      <w:r w:rsidRPr="00E23D98">
        <w:rPr>
          <w:rFonts w:cstheme="minorHAnsi"/>
        </w:rPr>
        <w:t xml:space="preserve"> Deluxe City’nin</w:t>
      </w:r>
      <w:r w:rsidR="00612AF6" w:rsidRPr="00E23D98">
        <w:rPr>
          <w:rFonts w:cstheme="minorHAnsi"/>
        </w:rPr>
        <w:t xml:space="preserve">, </w:t>
      </w:r>
      <w:r w:rsidRPr="00E23D98">
        <w:rPr>
          <w:rFonts w:cstheme="minorHAnsi"/>
        </w:rPr>
        <w:t xml:space="preserve"> </w:t>
      </w:r>
      <w:proofErr w:type="spellStart"/>
      <w:proofErr w:type="gramStart"/>
      <w:r w:rsidRPr="00E23D98">
        <w:rPr>
          <w:rFonts w:cstheme="minorHAnsi"/>
        </w:rPr>
        <w:t>Zeray’ın</w:t>
      </w:r>
      <w:proofErr w:type="spellEnd"/>
      <w:r w:rsidRPr="00E23D98">
        <w:rPr>
          <w:rFonts w:cstheme="minorHAnsi"/>
        </w:rPr>
        <w:t xml:space="preserve"> </w:t>
      </w:r>
      <w:r w:rsidR="00612AF6" w:rsidRPr="00E23D98">
        <w:rPr>
          <w:rFonts w:cstheme="minorHAnsi"/>
        </w:rPr>
        <w:t xml:space="preserve">, </w:t>
      </w:r>
      <w:r w:rsidRPr="00E23D98">
        <w:rPr>
          <w:rFonts w:cstheme="minorHAnsi"/>
        </w:rPr>
        <w:t>Başkent’e</w:t>
      </w:r>
      <w:proofErr w:type="gramEnd"/>
      <w:r w:rsidRPr="00E23D98">
        <w:rPr>
          <w:rFonts w:cstheme="minorHAnsi"/>
        </w:rPr>
        <w:t xml:space="preserve"> adım projesi olması sebebi ile önemini ifade eden Zeray İnşaat Satış Müdürü Ebru İzin, projeye duyulan yoğun ilgiden bahsederek sunumunda şunları belirtti: </w:t>
      </w:r>
    </w:p>
    <w:p w14:paraId="1285D7FD" w14:textId="54E61A98" w:rsidR="00513C60" w:rsidRPr="00E23D98" w:rsidRDefault="007A0974" w:rsidP="00513C60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 xml:space="preserve">“Projemiz; Ankara’nın gelişmeye ve değerlenmeye en müsait yeni yerleşim bölgesi Etimesgut </w:t>
      </w:r>
      <w:proofErr w:type="spellStart"/>
      <w:r w:rsidRPr="00E23D98">
        <w:rPr>
          <w:rFonts w:cstheme="minorHAnsi"/>
        </w:rPr>
        <w:t>Bağlıca</w:t>
      </w:r>
      <w:r w:rsidR="00612AF6" w:rsidRPr="00E23D98">
        <w:rPr>
          <w:rFonts w:cstheme="minorHAnsi"/>
        </w:rPr>
        <w:t>’da</w:t>
      </w:r>
      <w:proofErr w:type="spellEnd"/>
      <w:r w:rsidRPr="00E23D98">
        <w:rPr>
          <w:rFonts w:cstheme="minorHAnsi"/>
        </w:rPr>
        <w:t xml:space="preserve">, proje isminin de karşılığı olarak; geleceğin lüks şehrine yaraşır bir </w:t>
      </w:r>
      <w:proofErr w:type="gramStart"/>
      <w:r w:rsidRPr="00E23D98">
        <w:rPr>
          <w:rFonts w:cstheme="minorHAnsi"/>
        </w:rPr>
        <w:t>konseptte</w:t>
      </w:r>
      <w:proofErr w:type="gramEnd"/>
      <w:r w:rsidRPr="00E23D98">
        <w:rPr>
          <w:rFonts w:cstheme="minorHAnsi"/>
        </w:rPr>
        <w:t>, daire içinde müstakil hayatın yaşanabileceği, nitelikli konut anlayışının çok üzerinde geliştirildi</w:t>
      </w:r>
      <w:r w:rsidR="00D5486C" w:rsidRPr="00E23D98">
        <w:rPr>
          <w:rFonts w:cstheme="minorHAnsi"/>
        </w:rPr>
        <w:t xml:space="preserve">. </w:t>
      </w:r>
      <w:r w:rsidR="00784439" w:rsidRPr="00E23D98">
        <w:rPr>
          <w:rFonts w:cstheme="minorHAnsi"/>
        </w:rPr>
        <w:t>21 kata kadar yükselen dike</w:t>
      </w:r>
      <w:r w:rsidR="00612AF6" w:rsidRPr="00E23D98">
        <w:rPr>
          <w:rFonts w:cstheme="minorHAnsi"/>
        </w:rPr>
        <w:t>y mimari ile tasarlanmış 4 blok</w:t>
      </w:r>
      <w:r w:rsidR="00784439" w:rsidRPr="00E23D98">
        <w:rPr>
          <w:rFonts w:cstheme="minorHAnsi"/>
        </w:rPr>
        <w:t xml:space="preserve">ta çoğunluğu 4+1 olmak üzere toplam 338 bağımsız bölümden oluşan Zeray </w:t>
      </w:r>
      <w:proofErr w:type="spellStart"/>
      <w:r w:rsidR="00784439" w:rsidRPr="00E23D98">
        <w:rPr>
          <w:rFonts w:cstheme="minorHAnsi"/>
        </w:rPr>
        <w:t>Future</w:t>
      </w:r>
      <w:proofErr w:type="spellEnd"/>
      <w:r w:rsidR="00784439" w:rsidRPr="00E23D98">
        <w:rPr>
          <w:rFonts w:cstheme="minorHAnsi"/>
        </w:rPr>
        <w:t xml:space="preserve"> Deluxe City’de </w:t>
      </w:r>
      <w:r w:rsidR="00D8125C" w:rsidRPr="00E23D98">
        <w:rPr>
          <w:rFonts w:cstheme="minorHAnsi"/>
        </w:rPr>
        <w:t xml:space="preserve">çeşitli </w:t>
      </w:r>
      <w:proofErr w:type="gramStart"/>
      <w:r w:rsidR="00D8125C" w:rsidRPr="00E23D98">
        <w:rPr>
          <w:rFonts w:cstheme="minorHAnsi"/>
        </w:rPr>
        <w:t>konseptlerde</w:t>
      </w:r>
      <w:proofErr w:type="gramEnd"/>
      <w:r w:rsidR="00784439" w:rsidRPr="00E23D98">
        <w:rPr>
          <w:rFonts w:cstheme="minorHAnsi"/>
        </w:rPr>
        <w:t xml:space="preserve"> 1+1 ve 2+1’den oluşan 56 ünite </w:t>
      </w:r>
      <w:r w:rsidR="0090029A" w:rsidRPr="00E23D98">
        <w:rPr>
          <w:rFonts w:cstheme="minorHAnsi"/>
        </w:rPr>
        <w:t xml:space="preserve">de </w:t>
      </w:r>
      <w:r w:rsidR="00784439" w:rsidRPr="00E23D98">
        <w:rPr>
          <w:rFonts w:cstheme="minorHAnsi"/>
        </w:rPr>
        <w:t xml:space="preserve">yer alıyor. Tüm cephelerimiz manzaranın keyfine doyasıya varabilmeniz için </w:t>
      </w:r>
      <w:r w:rsidR="00391AB6" w:rsidRPr="00E23D98">
        <w:rPr>
          <w:rFonts w:cstheme="minorHAnsi"/>
        </w:rPr>
        <w:t>boy camlarla</w:t>
      </w:r>
      <w:r w:rsidR="00784439" w:rsidRPr="00E23D98">
        <w:rPr>
          <w:rFonts w:cstheme="minorHAnsi"/>
        </w:rPr>
        <w:t xml:space="preserve"> tasarlandı. </w:t>
      </w:r>
      <w:r w:rsidR="00F20069" w:rsidRPr="00E23D98">
        <w:rPr>
          <w:rFonts w:cstheme="minorHAnsi"/>
        </w:rPr>
        <w:lastRenderedPageBreak/>
        <w:t xml:space="preserve">Projenin ortak kullanım alanlarındaki geniş peyzaj alanları yanı sıra bahçe </w:t>
      </w:r>
      <w:r w:rsidR="00784439" w:rsidRPr="00E23D98">
        <w:rPr>
          <w:rFonts w:cstheme="minorHAnsi"/>
        </w:rPr>
        <w:t>katlar</w:t>
      </w:r>
      <w:r w:rsidR="00F20069" w:rsidRPr="00E23D98">
        <w:rPr>
          <w:rFonts w:cstheme="minorHAnsi"/>
        </w:rPr>
        <w:t>ın</w:t>
      </w:r>
      <w:r w:rsidR="00784439" w:rsidRPr="00E23D98">
        <w:rPr>
          <w:rFonts w:cstheme="minorHAnsi"/>
        </w:rPr>
        <w:t>da</w:t>
      </w:r>
      <w:r w:rsidR="007E6F59" w:rsidRPr="00E23D98">
        <w:rPr>
          <w:rFonts w:cstheme="minorHAnsi"/>
        </w:rPr>
        <w:t xml:space="preserve"> daireye özel</w:t>
      </w:r>
      <w:r w:rsidR="00784439" w:rsidRPr="00E23D98">
        <w:rPr>
          <w:rFonts w:cstheme="minorHAnsi"/>
        </w:rPr>
        <w:t xml:space="preserve"> </w:t>
      </w:r>
      <w:r w:rsidR="00B638E8" w:rsidRPr="00E23D98">
        <w:rPr>
          <w:rFonts w:cstheme="minorHAnsi"/>
        </w:rPr>
        <w:t xml:space="preserve">keyifli </w:t>
      </w:r>
      <w:r w:rsidR="00F20069" w:rsidRPr="00E23D98">
        <w:rPr>
          <w:rFonts w:cstheme="minorHAnsi"/>
        </w:rPr>
        <w:t xml:space="preserve">doğal </w:t>
      </w:r>
      <w:r w:rsidR="00784439" w:rsidRPr="00E23D98">
        <w:rPr>
          <w:rFonts w:cstheme="minorHAnsi"/>
        </w:rPr>
        <w:t xml:space="preserve">bahçe kullanım alanları </w:t>
      </w:r>
      <w:r w:rsidR="00B638E8" w:rsidRPr="00E23D98">
        <w:rPr>
          <w:rFonts w:cstheme="minorHAnsi"/>
        </w:rPr>
        <w:t>bulunurken</w:t>
      </w:r>
      <w:r w:rsidR="00784439" w:rsidRPr="00E23D98">
        <w:rPr>
          <w:rFonts w:cstheme="minorHAnsi"/>
        </w:rPr>
        <w:t xml:space="preserve">, </w:t>
      </w:r>
      <w:r w:rsidR="001101AE" w:rsidRPr="00E23D98">
        <w:rPr>
          <w:rFonts w:cstheme="minorHAnsi"/>
        </w:rPr>
        <w:t>ara katlarda</w:t>
      </w:r>
      <w:r w:rsidR="00784439" w:rsidRPr="00E23D98">
        <w:rPr>
          <w:rFonts w:cstheme="minorHAnsi"/>
        </w:rPr>
        <w:t xml:space="preserve"> dairelere</w:t>
      </w:r>
      <w:r w:rsidR="005745EE" w:rsidRPr="00E23D98">
        <w:rPr>
          <w:rFonts w:cstheme="minorHAnsi"/>
        </w:rPr>
        <w:t xml:space="preserve"> </w:t>
      </w:r>
      <w:r w:rsidR="00E6188F" w:rsidRPr="00E23D98">
        <w:rPr>
          <w:rFonts w:cstheme="minorHAnsi"/>
        </w:rPr>
        <w:t>mimarisiyle bütünleşen estetik</w:t>
      </w:r>
      <w:r w:rsidR="00784439" w:rsidRPr="00E23D98">
        <w:rPr>
          <w:rFonts w:cstheme="minorHAnsi"/>
        </w:rPr>
        <w:t xml:space="preserve"> balkon alanları</w:t>
      </w:r>
      <w:r w:rsidR="004C2724" w:rsidRPr="00E23D98">
        <w:rPr>
          <w:rFonts w:cstheme="minorHAnsi"/>
        </w:rPr>
        <w:t xml:space="preserve"> eşlik </w:t>
      </w:r>
      <w:r w:rsidR="001101AE" w:rsidRPr="00E23D98">
        <w:rPr>
          <w:rFonts w:cstheme="minorHAnsi"/>
        </w:rPr>
        <w:t xml:space="preserve">ediyor. Blokların en üst katında ise </w:t>
      </w:r>
      <w:r w:rsidR="00E6188F" w:rsidRPr="00E23D98">
        <w:rPr>
          <w:rFonts w:cstheme="minorHAnsi"/>
        </w:rPr>
        <w:t>daireye</w:t>
      </w:r>
      <w:r w:rsidR="001101AE" w:rsidRPr="00E23D98">
        <w:rPr>
          <w:rFonts w:cstheme="minorHAnsi"/>
        </w:rPr>
        <w:t xml:space="preserve"> özel havuz ve teras kullanım alanları bulunuyor.</w:t>
      </w:r>
      <w:r w:rsidR="004C2724" w:rsidRPr="00E23D98">
        <w:rPr>
          <w:rFonts w:cstheme="minorHAnsi"/>
        </w:rPr>
        <w:t xml:space="preserve"> </w:t>
      </w:r>
      <w:r w:rsidR="001101AE" w:rsidRPr="00E23D98">
        <w:rPr>
          <w:rFonts w:cstheme="minorHAnsi"/>
        </w:rPr>
        <w:t xml:space="preserve">Göz alıcı mimarisinin yanında </w:t>
      </w:r>
      <w:proofErr w:type="spellStart"/>
      <w:r w:rsidR="001101AE" w:rsidRPr="00E23D98">
        <w:rPr>
          <w:rFonts w:cstheme="minorHAnsi"/>
        </w:rPr>
        <w:t>PentHouse</w:t>
      </w:r>
      <w:proofErr w:type="spellEnd"/>
      <w:r w:rsidR="001101AE" w:rsidRPr="00E23D98">
        <w:rPr>
          <w:rFonts w:cstheme="minorHAnsi"/>
        </w:rPr>
        <w:t xml:space="preserve"> deneyimiyle de modern ve lüks bir yaşama olanak sağlıyor</w:t>
      </w:r>
      <w:r w:rsidR="00D5486C" w:rsidRPr="00E23D98">
        <w:rPr>
          <w:rFonts w:cstheme="minorHAnsi"/>
        </w:rPr>
        <w:t>.</w:t>
      </w:r>
    </w:p>
    <w:p w14:paraId="33BBB311" w14:textId="5E5F94DD" w:rsidR="000C723D" w:rsidRPr="00E23D98" w:rsidRDefault="00536562" w:rsidP="00513C60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 xml:space="preserve">Yalnızca tasarımında değil daire içindeki detaylarda da; </w:t>
      </w:r>
      <w:r w:rsidR="00612AF6" w:rsidRPr="00E23D98">
        <w:rPr>
          <w:rFonts w:cstheme="minorHAnsi"/>
        </w:rPr>
        <w:t xml:space="preserve"> bağımsız bölümlerde </w:t>
      </w:r>
      <w:r w:rsidR="00A313C0" w:rsidRPr="00E23D98">
        <w:rPr>
          <w:rFonts w:cstheme="minorHAnsi"/>
        </w:rPr>
        <w:t>yer alan</w:t>
      </w:r>
      <w:r w:rsidRPr="00E23D98">
        <w:rPr>
          <w:rFonts w:cstheme="minorHAnsi"/>
        </w:rPr>
        <w:t xml:space="preserve"> hamam ve saunasından, el işçiliği </w:t>
      </w:r>
      <w:r w:rsidR="000F0E2B" w:rsidRPr="00E23D98">
        <w:rPr>
          <w:rFonts w:cstheme="minorHAnsi"/>
        </w:rPr>
        <w:t xml:space="preserve">estetik </w:t>
      </w:r>
      <w:r w:rsidRPr="00E23D98">
        <w:rPr>
          <w:rFonts w:cstheme="minorHAnsi"/>
        </w:rPr>
        <w:t>asma tavanlara, benzerine rastlanmayan mobilya uygulamaları</w:t>
      </w:r>
      <w:r w:rsidR="000F0E2B" w:rsidRPr="00E23D98">
        <w:rPr>
          <w:rFonts w:cstheme="minorHAnsi"/>
        </w:rPr>
        <w:t xml:space="preserve"> ve </w:t>
      </w:r>
      <w:r w:rsidR="008D7A87" w:rsidRPr="00E23D98">
        <w:rPr>
          <w:rFonts w:cstheme="minorHAnsi"/>
        </w:rPr>
        <w:t>malzeme seçimlerine</w:t>
      </w:r>
      <w:r w:rsidRPr="00E23D98">
        <w:rPr>
          <w:rFonts w:cstheme="minorHAnsi"/>
        </w:rPr>
        <w:t xml:space="preserve"> kadar proje</w:t>
      </w:r>
      <w:r w:rsidR="008D7A87" w:rsidRPr="00E23D98">
        <w:rPr>
          <w:rFonts w:cstheme="minorHAnsi"/>
        </w:rPr>
        <w:t xml:space="preserve">ye özgü </w:t>
      </w:r>
      <w:r w:rsidRPr="00E23D98">
        <w:rPr>
          <w:rFonts w:cstheme="minorHAnsi"/>
        </w:rPr>
        <w:t>birçok detay titizlikle düşü</w:t>
      </w:r>
      <w:r w:rsidR="00612AF6" w:rsidRPr="00E23D98">
        <w:rPr>
          <w:rFonts w:cstheme="minorHAnsi"/>
        </w:rPr>
        <w:t>nü</w:t>
      </w:r>
      <w:r w:rsidRPr="00E23D98">
        <w:rPr>
          <w:rFonts w:cstheme="minorHAnsi"/>
        </w:rPr>
        <w:t xml:space="preserve">ldü. </w:t>
      </w:r>
    </w:p>
    <w:p w14:paraId="42D168D2" w14:textId="7D8BA2D4" w:rsidR="001101AE" w:rsidRPr="00E23D98" w:rsidRDefault="001101AE" w:rsidP="003C7C0D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>Temmuz ayında başladığımız ön talep sürecinden bugüne yüzlerce kişi projemize ilgi gösterdi</w:t>
      </w:r>
      <w:r w:rsidR="000B60B1" w:rsidRPr="00E23D98">
        <w:rPr>
          <w:rFonts w:cstheme="minorHAnsi"/>
        </w:rPr>
        <w:t xml:space="preserve">. </w:t>
      </w:r>
      <w:proofErr w:type="spellStart"/>
      <w:r w:rsidR="000B60B1" w:rsidRPr="00E23D98">
        <w:rPr>
          <w:rFonts w:cstheme="minorHAnsi"/>
        </w:rPr>
        <w:t>Lansman</w:t>
      </w:r>
      <w:proofErr w:type="spellEnd"/>
      <w:r w:rsidR="000B60B1" w:rsidRPr="00E23D98">
        <w:rPr>
          <w:rFonts w:cstheme="minorHAnsi"/>
        </w:rPr>
        <w:t xml:space="preserve"> s</w:t>
      </w:r>
      <w:r w:rsidRPr="00E23D98">
        <w:rPr>
          <w:rFonts w:cstheme="minorHAnsi"/>
        </w:rPr>
        <w:t>atışlarımızın aynı ilgiyle süreceğini ve talebin de artarak devam edeceğini düşünüyoruz.</w:t>
      </w:r>
      <w:r w:rsidR="003C7C0D" w:rsidRPr="00E23D98">
        <w:rPr>
          <w:rFonts w:cstheme="minorHAnsi"/>
        </w:rPr>
        <w:t xml:space="preserve"> Proje ilgililerine kendi bünyemizde ya</w:t>
      </w:r>
      <w:r w:rsidR="00510C9B" w:rsidRPr="00E23D98">
        <w:rPr>
          <w:rFonts w:cstheme="minorHAnsi"/>
        </w:rPr>
        <w:t xml:space="preserve"> </w:t>
      </w:r>
      <w:r w:rsidR="003C7C0D" w:rsidRPr="00E23D98">
        <w:rPr>
          <w:rFonts w:cstheme="minorHAnsi"/>
        </w:rPr>
        <w:t>da banka kredili</w:t>
      </w:r>
      <w:r w:rsidR="000B60B1" w:rsidRPr="00E23D98">
        <w:rPr>
          <w:rFonts w:cstheme="minorHAnsi"/>
        </w:rPr>
        <w:t xml:space="preserve"> kişiye özel esnek -</w:t>
      </w:r>
      <w:r w:rsidR="003C7C0D" w:rsidRPr="00E23D98">
        <w:rPr>
          <w:rFonts w:cstheme="minorHAnsi"/>
        </w:rPr>
        <w:t xml:space="preserve"> avantajlı ödeme planları sunabiliyoruz.</w:t>
      </w:r>
      <w:r w:rsidR="00D5486C" w:rsidRPr="00E23D98">
        <w:rPr>
          <w:rFonts w:cstheme="minorHAnsi"/>
        </w:rPr>
        <w:t>” dedi.</w:t>
      </w:r>
    </w:p>
    <w:p w14:paraId="3453EF23" w14:textId="16451C2A" w:rsidR="006F72AA" w:rsidRPr="006D50A4" w:rsidRDefault="00645F91" w:rsidP="006F72AA">
      <w:pPr>
        <w:shd w:val="clear" w:color="auto" w:fill="FFFFFF"/>
        <w:spacing w:after="100" w:afterAutospacing="1" w:line="240" w:lineRule="auto"/>
        <w:rPr>
          <w:rFonts w:cstheme="minorHAnsi"/>
          <w:b/>
          <w:bCs/>
          <w:color w:val="1F4E79" w:themeColor="accent1" w:themeShade="80"/>
        </w:rPr>
      </w:pPr>
      <w:r w:rsidRPr="006D50A4">
        <w:rPr>
          <w:rFonts w:cstheme="minorHAnsi"/>
          <w:b/>
          <w:bCs/>
          <w:color w:val="1F4E79" w:themeColor="accent1" w:themeShade="80"/>
        </w:rPr>
        <w:t>“</w:t>
      </w:r>
      <w:r w:rsidR="006F72AA" w:rsidRPr="006D50A4">
        <w:rPr>
          <w:rFonts w:cstheme="minorHAnsi"/>
          <w:b/>
          <w:bCs/>
          <w:color w:val="1F4E79" w:themeColor="accent1" w:themeShade="80"/>
        </w:rPr>
        <w:t>2024 İKİNCİ ÇEYREĞİNDE TESLİM</w:t>
      </w:r>
      <w:r w:rsidRPr="006D50A4">
        <w:rPr>
          <w:rFonts w:cstheme="minorHAnsi"/>
          <w:b/>
          <w:bCs/>
          <w:color w:val="1F4E79" w:themeColor="accent1" w:themeShade="80"/>
        </w:rPr>
        <w:t>”</w:t>
      </w:r>
    </w:p>
    <w:p w14:paraId="57B77AA8" w14:textId="77777777" w:rsidR="00F029AE" w:rsidRPr="00E23D98" w:rsidRDefault="00F029AE" w:rsidP="006F72AA">
      <w:pPr>
        <w:shd w:val="clear" w:color="auto" w:fill="FFFFFF"/>
        <w:spacing w:after="100" w:afterAutospacing="1" w:line="240" w:lineRule="auto"/>
        <w:rPr>
          <w:rFonts w:cstheme="minorHAnsi"/>
        </w:rPr>
      </w:pPr>
      <w:proofErr w:type="spellStart"/>
      <w:r w:rsidRPr="00E23D98">
        <w:rPr>
          <w:rFonts w:cstheme="minorHAnsi"/>
        </w:rPr>
        <w:t>Zeray’ın</w:t>
      </w:r>
      <w:proofErr w:type="spellEnd"/>
      <w:r w:rsidRPr="00E23D98">
        <w:rPr>
          <w:rFonts w:cstheme="minorHAnsi"/>
        </w:rPr>
        <w:t xml:space="preserve"> yeni yatırımlarından Kocaeli’ndeki Esil </w:t>
      </w:r>
      <w:proofErr w:type="spellStart"/>
      <w:r w:rsidRPr="00E23D98">
        <w:rPr>
          <w:rFonts w:cstheme="minorHAnsi"/>
        </w:rPr>
        <w:t>Kartepe</w:t>
      </w:r>
      <w:proofErr w:type="spellEnd"/>
      <w:r w:rsidRPr="00E23D98">
        <w:rPr>
          <w:rFonts w:cstheme="minorHAnsi"/>
        </w:rPr>
        <w:t xml:space="preserve"> ve Dora </w:t>
      </w:r>
      <w:proofErr w:type="spellStart"/>
      <w:r w:rsidRPr="00E23D98">
        <w:rPr>
          <w:rFonts w:cstheme="minorHAnsi"/>
        </w:rPr>
        <w:t>Hill</w:t>
      </w:r>
      <w:proofErr w:type="spellEnd"/>
      <w:r w:rsidRPr="00E23D98">
        <w:rPr>
          <w:rFonts w:cstheme="minorHAnsi"/>
        </w:rPr>
        <w:t xml:space="preserve"> projelerinin ardından satışa sunduğu Zeray </w:t>
      </w:r>
      <w:proofErr w:type="spellStart"/>
      <w:r w:rsidRPr="00E23D98">
        <w:rPr>
          <w:rFonts w:cstheme="minorHAnsi"/>
        </w:rPr>
        <w:t>Future</w:t>
      </w:r>
      <w:proofErr w:type="spellEnd"/>
      <w:r w:rsidRPr="00E23D98">
        <w:rPr>
          <w:rFonts w:cstheme="minorHAnsi"/>
        </w:rPr>
        <w:t xml:space="preserve"> Deluxe City’de her şey yaşamı bütünleyen tüm detaylarıyla hayatı ayrıcalıklı kılmak için tasarlandı. Zeray </w:t>
      </w:r>
      <w:proofErr w:type="spellStart"/>
      <w:r w:rsidRPr="00E23D98">
        <w:rPr>
          <w:rFonts w:cstheme="minorHAnsi"/>
        </w:rPr>
        <w:t>Future</w:t>
      </w:r>
      <w:proofErr w:type="spellEnd"/>
      <w:r w:rsidRPr="00E23D98">
        <w:rPr>
          <w:rFonts w:cstheme="minorHAnsi"/>
        </w:rPr>
        <w:t xml:space="preserve"> Deluxe City, </w:t>
      </w:r>
      <w:proofErr w:type="spellStart"/>
      <w:r w:rsidRPr="00E23D98">
        <w:rPr>
          <w:rFonts w:cstheme="minorHAnsi"/>
        </w:rPr>
        <w:t>cafe</w:t>
      </w:r>
      <w:proofErr w:type="spellEnd"/>
      <w:r w:rsidRPr="00E23D98">
        <w:rPr>
          <w:rFonts w:cstheme="minorHAnsi"/>
        </w:rPr>
        <w:t xml:space="preserve"> </w:t>
      </w:r>
      <w:proofErr w:type="spellStart"/>
      <w:r w:rsidRPr="00E23D98">
        <w:rPr>
          <w:rFonts w:cstheme="minorHAnsi"/>
        </w:rPr>
        <w:t>lounge’ı</w:t>
      </w:r>
      <w:proofErr w:type="spellEnd"/>
      <w:r w:rsidRPr="00E23D98">
        <w:rPr>
          <w:rFonts w:cstheme="minorHAnsi"/>
        </w:rPr>
        <w:t xml:space="preserve">, </w:t>
      </w:r>
      <w:proofErr w:type="spellStart"/>
      <w:r w:rsidRPr="00E23D98">
        <w:rPr>
          <w:rFonts w:cstheme="minorHAnsi"/>
        </w:rPr>
        <w:t>spa</w:t>
      </w:r>
      <w:proofErr w:type="spellEnd"/>
      <w:r w:rsidRPr="00E23D98">
        <w:rPr>
          <w:rFonts w:cstheme="minorHAnsi"/>
        </w:rPr>
        <w:t xml:space="preserve"> havuzu, kapalı sosyal tesisi,  </w:t>
      </w:r>
      <w:proofErr w:type="spellStart"/>
      <w:r w:rsidRPr="00E23D98">
        <w:rPr>
          <w:rFonts w:cstheme="minorHAnsi"/>
        </w:rPr>
        <w:t>fitness</w:t>
      </w:r>
      <w:proofErr w:type="spellEnd"/>
      <w:r w:rsidRPr="00E23D98">
        <w:rPr>
          <w:rFonts w:cstheme="minorHAnsi"/>
        </w:rPr>
        <w:t xml:space="preserve">, yoga, </w:t>
      </w:r>
      <w:proofErr w:type="spellStart"/>
      <w:r w:rsidRPr="00E23D98">
        <w:rPr>
          <w:rFonts w:cstheme="minorHAnsi"/>
        </w:rPr>
        <w:t>pilates</w:t>
      </w:r>
      <w:proofErr w:type="spellEnd"/>
      <w:r w:rsidRPr="00E23D98">
        <w:rPr>
          <w:rFonts w:cstheme="minorHAnsi"/>
        </w:rPr>
        <w:t xml:space="preserve"> ve hobi alanları ile lüks yaşam anlayışına yeni bir boyut kazandırıyor.</w:t>
      </w:r>
    </w:p>
    <w:p w14:paraId="7F7EAE2B" w14:textId="4A5317FA" w:rsidR="00331E42" w:rsidRPr="00E23D98" w:rsidRDefault="00331E42" w:rsidP="00331E42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 xml:space="preserve">Tüm bunların yanı sıra Zeray </w:t>
      </w:r>
      <w:proofErr w:type="spellStart"/>
      <w:r w:rsidRPr="00E23D98">
        <w:rPr>
          <w:rFonts w:cstheme="minorHAnsi"/>
        </w:rPr>
        <w:t>Future</w:t>
      </w:r>
      <w:proofErr w:type="spellEnd"/>
      <w:r w:rsidRPr="00E23D98">
        <w:rPr>
          <w:rFonts w:cstheme="minorHAnsi"/>
        </w:rPr>
        <w:t xml:space="preserve"> Deluxe City; Dinlenme Alanları, Tenis Kortu, Basketbol Sahası, Amfi Tiyatro ve daha birçok özelliğiyle de </w:t>
      </w:r>
      <w:r w:rsidR="00244B65" w:rsidRPr="00E23D98">
        <w:rPr>
          <w:rFonts w:cstheme="minorHAnsi"/>
        </w:rPr>
        <w:t xml:space="preserve">projesinde yer alan kitleye </w:t>
      </w:r>
      <w:r w:rsidR="00CA182B" w:rsidRPr="00E23D98">
        <w:rPr>
          <w:rFonts w:cstheme="minorHAnsi"/>
        </w:rPr>
        <w:t xml:space="preserve">sunacağı ortak yaşam alanları ile </w:t>
      </w:r>
      <w:r w:rsidRPr="00E23D98">
        <w:rPr>
          <w:rFonts w:cstheme="minorHAnsi"/>
        </w:rPr>
        <w:t>yaşama artı değer katıyor.</w:t>
      </w:r>
    </w:p>
    <w:p w14:paraId="39EC98D7" w14:textId="676D350C" w:rsidR="00331E42" w:rsidRPr="00E23D98" w:rsidRDefault="001C5EEA" w:rsidP="006F72AA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>İlave olarak her bloğ</w:t>
      </w:r>
      <w:r w:rsidR="006F72AA" w:rsidRPr="00E23D98">
        <w:rPr>
          <w:rFonts w:cstheme="minorHAnsi"/>
        </w:rPr>
        <w:t xml:space="preserve">un altında kapalı otopark katının yer aldığı </w:t>
      </w:r>
      <w:proofErr w:type="gramStart"/>
      <w:r w:rsidR="006F72AA" w:rsidRPr="00E23D98">
        <w:rPr>
          <w:rFonts w:cstheme="minorHAnsi"/>
        </w:rPr>
        <w:t xml:space="preserve">projenin </w:t>
      </w:r>
      <w:r w:rsidR="00612AF6" w:rsidRPr="00E23D98">
        <w:rPr>
          <w:rFonts w:cstheme="minorHAnsi"/>
        </w:rPr>
        <w:t xml:space="preserve">, </w:t>
      </w:r>
      <w:r w:rsidR="006F72AA" w:rsidRPr="00E23D98">
        <w:rPr>
          <w:rFonts w:cstheme="minorHAnsi"/>
        </w:rPr>
        <w:t>toplam</w:t>
      </w:r>
      <w:proofErr w:type="gramEnd"/>
      <w:r w:rsidR="006F72AA" w:rsidRPr="00E23D98">
        <w:rPr>
          <w:rFonts w:cstheme="minorHAnsi"/>
        </w:rPr>
        <w:t xml:space="preserve"> inşaat süresi 630 gün olarak planlanarak 30 Haziran 2024'te teslim edilmesi hedefleniyor.</w:t>
      </w:r>
    </w:p>
    <w:p w14:paraId="44B03544" w14:textId="77777777" w:rsidR="008C28B1" w:rsidRPr="006D50A4" w:rsidRDefault="001101AE" w:rsidP="008C28B1">
      <w:pPr>
        <w:shd w:val="clear" w:color="auto" w:fill="FFFFFF"/>
        <w:spacing w:after="100" w:afterAutospacing="1" w:line="240" w:lineRule="auto"/>
        <w:rPr>
          <w:rFonts w:cstheme="minorHAnsi"/>
          <w:b/>
          <w:bCs/>
          <w:color w:val="1F4E79" w:themeColor="accent1" w:themeShade="80"/>
        </w:rPr>
      </w:pPr>
      <w:r w:rsidRPr="00E23D98">
        <w:rPr>
          <w:rFonts w:cstheme="minorHAnsi"/>
          <w:color w:val="1F4E79" w:themeColor="accent1" w:themeShade="80"/>
        </w:rPr>
        <w:t xml:space="preserve"> </w:t>
      </w:r>
      <w:r w:rsidR="00B61A65" w:rsidRPr="006D50A4">
        <w:rPr>
          <w:rFonts w:cstheme="minorHAnsi"/>
          <w:b/>
          <w:bCs/>
          <w:color w:val="1F4E79" w:themeColor="accent1" w:themeShade="80"/>
        </w:rPr>
        <w:t>“</w:t>
      </w:r>
      <w:r w:rsidR="008C28B1" w:rsidRPr="006D50A4">
        <w:rPr>
          <w:rFonts w:cstheme="minorHAnsi"/>
          <w:b/>
          <w:bCs/>
          <w:color w:val="1F4E79" w:themeColor="accent1" w:themeShade="80"/>
        </w:rPr>
        <w:t>İMARA YENİ AÇILAN BÖLGE ZERAY KALİTESİ İLE TAÇ</w:t>
      </w:r>
      <w:r w:rsidR="00B61A65" w:rsidRPr="006D50A4">
        <w:rPr>
          <w:rFonts w:cstheme="minorHAnsi"/>
          <w:b/>
          <w:bCs/>
          <w:color w:val="1F4E79" w:themeColor="accent1" w:themeShade="80"/>
        </w:rPr>
        <w:t>LANACAK”</w:t>
      </w:r>
    </w:p>
    <w:p w14:paraId="2393455D" w14:textId="141BFB72" w:rsidR="003C34F5" w:rsidRPr="00E23D98" w:rsidRDefault="001B458E" w:rsidP="00F029AE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E23D98">
        <w:rPr>
          <w:rFonts w:cstheme="minorHAnsi"/>
        </w:rPr>
        <w:t xml:space="preserve">Ankara son yıllarda </w:t>
      </w:r>
      <w:r w:rsidR="00CA182B" w:rsidRPr="00E23D98">
        <w:rPr>
          <w:rFonts w:cstheme="minorHAnsi"/>
        </w:rPr>
        <w:t xml:space="preserve">Etimesgut </w:t>
      </w:r>
      <w:proofErr w:type="spellStart"/>
      <w:r w:rsidR="00CA182B" w:rsidRPr="00E23D98">
        <w:rPr>
          <w:rFonts w:cstheme="minorHAnsi"/>
        </w:rPr>
        <w:t>Bağlıca’ya</w:t>
      </w:r>
      <w:proofErr w:type="spellEnd"/>
      <w:r w:rsidRPr="00E23D98">
        <w:rPr>
          <w:rFonts w:cstheme="minorHAnsi"/>
        </w:rPr>
        <w:t xml:space="preserve"> doğru hızlı bir akış seyrediyor. Önümüzdeki yıllarda bu ivmenin artarak sürecek olması da bölgeyi önemli bir yatırım ve yaşam sahası haline getiriyor. </w:t>
      </w:r>
      <w:r w:rsidR="00B61A65" w:rsidRPr="00E23D98">
        <w:rPr>
          <w:rFonts w:cstheme="minorHAnsi"/>
        </w:rPr>
        <w:t>Zeray</w:t>
      </w:r>
      <w:r w:rsidR="004B1990" w:rsidRPr="00E23D98">
        <w:rPr>
          <w:rFonts w:cstheme="minorHAnsi"/>
        </w:rPr>
        <w:t>,</w:t>
      </w:r>
      <w:r w:rsidR="00B61A65" w:rsidRPr="00E23D98">
        <w:rPr>
          <w:rFonts w:cstheme="minorHAnsi"/>
        </w:rPr>
        <w:t xml:space="preserve"> 40.projesini</w:t>
      </w:r>
      <w:r w:rsidR="001C5EEA" w:rsidRPr="00E23D98">
        <w:rPr>
          <w:rFonts w:cstheme="minorHAnsi"/>
        </w:rPr>
        <w:t>,</w:t>
      </w:r>
      <w:r w:rsidR="00B61A65" w:rsidRPr="00E23D98">
        <w:rPr>
          <w:rFonts w:cstheme="minorHAnsi"/>
        </w:rPr>
        <w:t xml:space="preserve"> gelişmekte olan bu bölgede konumlandırarak kalite anlayışını Ankara’ya taşıyor. </w:t>
      </w:r>
    </w:p>
    <w:sectPr w:rsidR="003C34F5" w:rsidRPr="00E23D98" w:rsidSect="005E477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03"/>
    <w:rsid w:val="0000705C"/>
    <w:rsid w:val="000115A5"/>
    <w:rsid w:val="00026264"/>
    <w:rsid w:val="00084E03"/>
    <w:rsid w:val="000B1172"/>
    <w:rsid w:val="000B60B1"/>
    <w:rsid w:val="000C723D"/>
    <w:rsid w:val="000D2EE1"/>
    <w:rsid w:val="000F0E2B"/>
    <w:rsid w:val="001101AE"/>
    <w:rsid w:val="001458D3"/>
    <w:rsid w:val="0015444C"/>
    <w:rsid w:val="00183354"/>
    <w:rsid w:val="001A3D64"/>
    <w:rsid w:val="001B458E"/>
    <w:rsid w:val="001C5EEA"/>
    <w:rsid w:val="00211867"/>
    <w:rsid w:val="00244B65"/>
    <w:rsid w:val="00247E26"/>
    <w:rsid w:val="0028377B"/>
    <w:rsid w:val="002B33B6"/>
    <w:rsid w:val="002B6305"/>
    <w:rsid w:val="002E7BB6"/>
    <w:rsid w:val="002F60A3"/>
    <w:rsid w:val="00331E42"/>
    <w:rsid w:val="003571BB"/>
    <w:rsid w:val="00391AB6"/>
    <w:rsid w:val="00394C28"/>
    <w:rsid w:val="003B0ABE"/>
    <w:rsid w:val="003B4183"/>
    <w:rsid w:val="003C34F5"/>
    <w:rsid w:val="003C7C0D"/>
    <w:rsid w:val="003D69E3"/>
    <w:rsid w:val="00420164"/>
    <w:rsid w:val="00457CC8"/>
    <w:rsid w:val="00475D98"/>
    <w:rsid w:val="00494468"/>
    <w:rsid w:val="004B1990"/>
    <w:rsid w:val="004C2724"/>
    <w:rsid w:val="004E53E3"/>
    <w:rsid w:val="00510C9B"/>
    <w:rsid w:val="00513C60"/>
    <w:rsid w:val="00536562"/>
    <w:rsid w:val="00543C0B"/>
    <w:rsid w:val="0055122A"/>
    <w:rsid w:val="00557C9D"/>
    <w:rsid w:val="005745EE"/>
    <w:rsid w:val="005C2C4B"/>
    <w:rsid w:val="005E4772"/>
    <w:rsid w:val="00603D14"/>
    <w:rsid w:val="00605C50"/>
    <w:rsid w:val="00612AF6"/>
    <w:rsid w:val="0062610D"/>
    <w:rsid w:val="00645F91"/>
    <w:rsid w:val="00684360"/>
    <w:rsid w:val="00695F16"/>
    <w:rsid w:val="006A5D29"/>
    <w:rsid w:val="006D50A4"/>
    <w:rsid w:val="006F36D6"/>
    <w:rsid w:val="006F3A08"/>
    <w:rsid w:val="006F72AA"/>
    <w:rsid w:val="00783F55"/>
    <w:rsid w:val="00784439"/>
    <w:rsid w:val="007A08FF"/>
    <w:rsid w:val="007A0974"/>
    <w:rsid w:val="007B2152"/>
    <w:rsid w:val="007D41D1"/>
    <w:rsid w:val="007E6F59"/>
    <w:rsid w:val="0081061D"/>
    <w:rsid w:val="00813678"/>
    <w:rsid w:val="008538DA"/>
    <w:rsid w:val="008C28B1"/>
    <w:rsid w:val="008D2A3D"/>
    <w:rsid w:val="008D7A87"/>
    <w:rsid w:val="0090029A"/>
    <w:rsid w:val="0091287E"/>
    <w:rsid w:val="00912AA7"/>
    <w:rsid w:val="009271B2"/>
    <w:rsid w:val="00964CBD"/>
    <w:rsid w:val="009709B4"/>
    <w:rsid w:val="009C5444"/>
    <w:rsid w:val="009D70CA"/>
    <w:rsid w:val="009E27E2"/>
    <w:rsid w:val="009E2EEC"/>
    <w:rsid w:val="009E3A97"/>
    <w:rsid w:val="00A0550B"/>
    <w:rsid w:val="00A313C0"/>
    <w:rsid w:val="00A85E32"/>
    <w:rsid w:val="00AC54C1"/>
    <w:rsid w:val="00B013D9"/>
    <w:rsid w:val="00B46B1E"/>
    <w:rsid w:val="00B61A65"/>
    <w:rsid w:val="00B638E8"/>
    <w:rsid w:val="00B7680B"/>
    <w:rsid w:val="00B92973"/>
    <w:rsid w:val="00BC61BD"/>
    <w:rsid w:val="00C00A65"/>
    <w:rsid w:val="00C62CDB"/>
    <w:rsid w:val="00C65B5A"/>
    <w:rsid w:val="00C750C6"/>
    <w:rsid w:val="00CA182B"/>
    <w:rsid w:val="00CD4E5B"/>
    <w:rsid w:val="00CD6994"/>
    <w:rsid w:val="00CE46AC"/>
    <w:rsid w:val="00D5486C"/>
    <w:rsid w:val="00D627F9"/>
    <w:rsid w:val="00D6382C"/>
    <w:rsid w:val="00D81119"/>
    <w:rsid w:val="00D8125C"/>
    <w:rsid w:val="00D85312"/>
    <w:rsid w:val="00D87863"/>
    <w:rsid w:val="00DE36A4"/>
    <w:rsid w:val="00DF4E2B"/>
    <w:rsid w:val="00E05378"/>
    <w:rsid w:val="00E23D98"/>
    <w:rsid w:val="00E318C6"/>
    <w:rsid w:val="00E36D2C"/>
    <w:rsid w:val="00E6188F"/>
    <w:rsid w:val="00EA0828"/>
    <w:rsid w:val="00ED7986"/>
    <w:rsid w:val="00F029AE"/>
    <w:rsid w:val="00F04422"/>
    <w:rsid w:val="00F056BF"/>
    <w:rsid w:val="00F06617"/>
    <w:rsid w:val="00F06735"/>
    <w:rsid w:val="00F20069"/>
    <w:rsid w:val="00F51201"/>
    <w:rsid w:val="00F61B68"/>
    <w:rsid w:val="00F71129"/>
    <w:rsid w:val="00FA2D19"/>
    <w:rsid w:val="00FA7731"/>
    <w:rsid w:val="00FB3500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6F9B"/>
  <w15:chartTrackingRefBased/>
  <w15:docId w15:val="{6C5CA5E1-E265-4658-A70A-09F99C4E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7</cp:revision>
  <dcterms:created xsi:type="dcterms:W3CDTF">2022-10-24T10:19:00Z</dcterms:created>
  <dcterms:modified xsi:type="dcterms:W3CDTF">2022-10-24T13:57:00Z</dcterms:modified>
</cp:coreProperties>
</file>